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EE4" w:rsidRPr="003D7ABD" w:rsidRDefault="00B71EE4" w:rsidP="00B71EE4">
      <w:pPr>
        <w:pStyle w:val="3"/>
        <w:tabs>
          <w:tab w:val="left" w:pos="3855"/>
          <w:tab w:val="right" w:pos="4849"/>
        </w:tabs>
        <w:ind w:firstLine="720"/>
        <w:jc w:val="right"/>
        <w:rPr>
          <w:sz w:val="28"/>
          <w:szCs w:val="28"/>
        </w:rPr>
      </w:pPr>
      <w:r w:rsidRPr="003D7ABD">
        <w:rPr>
          <w:b w:val="0"/>
          <w:sz w:val="28"/>
          <w:szCs w:val="28"/>
        </w:rPr>
        <w:t xml:space="preserve">                                               </w:t>
      </w:r>
      <w:r w:rsidRPr="003D7ABD">
        <w:rPr>
          <w:b w:val="0"/>
          <w:sz w:val="28"/>
          <w:szCs w:val="28"/>
        </w:rPr>
        <w:tab/>
        <w:t>Проект</w:t>
      </w:r>
    </w:p>
    <w:p w:rsidR="00B71EE4" w:rsidRPr="003D7ABD" w:rsidRDefault="00B71EE4" w:rsidP="00B71EE4">
      <w:pPr>
        <w:pStyle w:val="a4"/>
        <w:ind w:firstLine="720"/>
        <w:jc w:val="center"/>
        <w:rPr>
          <w:sz w:val="28"/>
          <w:szCs w:val="28"/>
        </w:rPr>
      </w:pPr>
      <w:r w:rsidRPr="003D7ABD">
        <w:rPr>
          <w:sz w:val="28"/>
          <w:szCs w:val="28"/>
        </w:rPr>
        <w:t>ПРАВИТЕЛЬСТВО ЕВРЕЙСКОЙ АВТОНОМНОЙ ОБЛАСТИ</w:t>
      </w:r>
    </w:p>
    <w:p w:rsidR="00B71EE4" w:rsidRPr="003D7ABD" w:rsidRDefault="00B71EE4" w:rsidP="00B71EE4">
      <w:pPr>
        <w:pStyle w:val="1"/>
        <w:ind w:firstLine="720"/>
        <w:jc w:val="center"/>
        <w:rPr>
          <w:b w:val="0"/>
          <w:sz w:val="28"/>
          <w:szCs w:val="28"/>
        </w:rPr>
      </w:pPr>
      <w:r w:rsidRPr="003D7ABD">
        <w:rPr>
          <w:b w:val="0"/>
          <w:sz w:val="28"/>
          <w:szCs w:val="28"/>
        </w:rPr>
        <w:t>ПОСТАНОВЛЕНИЕ</w:t>
      </w:r>
    </w:p>
    <w:p w:rsidR="00B71EE4" w:rsidRPr="003D7ABD" w:rsidRDefault="009C1EB9" w:rsidP="00B71EE4">
      <w:pPr>
        <w:rPr>
          <w:sz w:val="28"/>
          <w:szCs w:val="28"/>
        </w:rPr>
      </w:pPr>
      <w:r w:rsidRPr="003D7ABD">
        <w:rPr>
          <w:sz w:val="28"/>
          <w:szCs w:val="28"/>
        </w:rPr>
        <w:t>___________</w:t>
      </w:r>
      <w:r w:rsidR="00C4095D" w:rsidRPr="003D7ABD">
        <w:rPr>
          <w:sz w:val="28"/>
          <w:szCs w:val="28"/>
        </w:rPr>
        <w:t xml:space="preserve">          </w:t>
      </w:r>
      <w:r w:rsidR="00B71EE4" w:rsidRPr="003D7ABD">
        <w:rPr>
          <w:sz w:val="28"/>
          <w:szCs w:val="28"/>
        </w:rPr>
        <w:t xml:space="preserve">                                                                  </w:t>
      </w:r>
      <w:r w:rsidR="00C4095D" w:rsidRPr="003D7ABD">
        <w:rPr>
          <w:sz w:val="28"/>
          <w:szCs w:val="28"/>
        </w:rPr>
        <w:t xml:space="preserve">            </w:t>
      </w:r>
      <w:r w:rsidR="00B71EE4" w:rsidRPr="003D7ABD">
        <w:rPr>
          <w:sz w:val="28"/>
          <w:szCs w:val="28"/>
        </w:rPr>
        <w:t xml:space="preserve">  № </w:t>
      </w:r>
      <w:r w:rsidRPr="003D7ABD">
        <w:rPr>
          <w:sz w:val="28"/>
          <w:szCs w:val="28"/>
        </w:rPr>
        <w:t>________</w:t>
      </w:r>
    </w:p>
    <w:p w:rsidR="00B71EE4" w:rsidRPr="003D7ABD" w:rsidRDefault="00B71EE4" w:rsidP="00B71EE4">
      <w:pPr>
        <w:jc w:val="center"/>
        <w:rPr>
          <w:sz w:val="28"/>
          <w:szCs w:val="28"/>
        </w:rPr>
      </w:pPr>
      <w:r w:rsidRPr="003D7ABD">
        <w:rPr>
          <w:sz w:val="28"/>
          <w:szCs w:val="28"/>
        </w:rPr>
        <w:t xml:space="preserve">  г. Биробиджан</w:t>
      </w:r>
    </w:p>
    <w:p w:rsidR="00B71EE4" w:rsidRPr="003D7ABD" w:rsidRDefault="00F85073" w:rsidP="00B71EE4">
      <w:pPr>
        <w:ind w:firstLine="720"/>
        <w:jc w:val="both"/>
        <w:rPr>
          <w:noProof/>
          <w:sz w:val="28"/>
          <w:szCs w:val="28"/>
        </w:rPr>
      </w:pPr>
      <w:r>
        <w:rPr>
          <w:noProof/>
          <w:sz w:val="28"/>
          <w:szCs w:val="28"/>
        </w:rPr>
        <mc:AlternateContent>
          <mc:Choice Requires="wpg">
            <w:drawing>
              <wp:anchor distT="0" distB="0" distL="114300" distR="114300" simplePos="0" relativeHeight="251659264" behindDoc="0" locked="0" layoutInCell="0" allowOverlap="1">
                <wp:simplePos x="0" y="0"/>
                <wp:positionH relativeFrom="column">
                  <wp:posOffset>292735</wp:posOffset>
                </wp:positionH>
                <wp:positionV relativeFrom="paragraph">
                  <wp:posOffset>274320</wp:posOffset>
                </wp:positionV>
                <wp:extent cx="182880" cy="91440"/>
                <wp:effectExtent l="0" t="0" r="7620" b="3810"/>
                <wp:wrapTopAndBottom/>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91440"/>
                          <a:chOff x="2160" y="3888"/>
                          <a:chExt cx="288" cy="144"/>
                        </a:xfrm>
                      </wpg:grpSpPr>
                      <wps:wsp>
                        <wps:cNvPr id="5" name="Line 3"/>
                        <wps:cNvCnPr>
                          <a:cxnSpLocks noChangeShapeType="1"/>
                        </wps:cNvCnPr>
                        <wps:spPr bwMode="auto">
                          <a:xfrm>
                            <a:off x="2160" y="388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2160" y="38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6BEB8794" id="Группа 4" o:spid="_x0000_s1026" style="position:absolute;margin-left:23.05pt;margin-top:21.6pt;width:14.4pt;height:7.2pt;z-index:251659264" coordorigin="21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" o:allowincell="f">
                <v:line id="Line 3" o:spid="_x0000_s1027" style="position:absolute;visibility:visible;mso-wrap-style:square" from="2160,3888" to="2160,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 o:spid="_x0000_s1028" style="position:absolute;visibility:visible;mso-wrap-style:square" from="2160,3888" to="2448,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wrap type="topAndBottom"/>
              </v:group>
            </w:pict>
          </mc:Fallback>
        </mc:AlternateContent>
      </w:r>
      <w:r>
        <w:rPr>
          <w:noProof/>
          <w:sz w:val="28"/>
          <w:szCs w:val="28"/>
        </w:rPr>
        <mc:AlternateContent>
          <mc:Choice Requires="wpg">
            <w:drawing>
              <wp:anchor distT="0" distB="0" distL="114300" distR="114300" simplePos="0" relativeHeight="251660288" behindDoc="0" locked="0" layoutInCell="0" allowOverlap="1">
                <wp:simplePos x="0" y="0"/>
                <wp:positionH relativeFrom="column">
                  <wp:posOffset>2487295</wp:posOffset>
                </wp:positionH>
                <wp:positionV relativeFrom="paragraph">
                  <wp:posOffset>274320</wp:posOffset>
                </wp:positionV>
                <wp:extent cx="182880" cy="91440"/>
                <wp:effectExtent l="0" t="0" r="7620" b="3810"/>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91440"/>
                          <a:chOff x="5760" y="3888"/>
                          <a:chExt cx="288" cy="144"/>
                        </a:xfrm>
                      </wpg:grpSpPr>
                      <wps:wsp>
                        <wps:cNvPr id="2" name="Line 6"/>
                        <wps:cNvCnPr>
                          <a:cxnSpLocks noChangeShapeType="1"/>
                        </wps:cNvCnPr>
                        <wps:spPr bwMode="auto">
                          <a:xfrm>
                            <a:off x="5760" y="38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6048" y="388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B4A75AF" id="Группа 1" o:spid="_x0000_s1026" style="position:absolute;margin-left:195.85pt;margin-top:21.6pt;width:14.4pt;height:7.2pt;z-index:251660288" coordorigin="57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" o:allowincell="f">
                <v:line id="Line 6" o:spid="_x0000_s1027" style="position:absolute;visibility:visible;mso-wrap-style:square" from="5760,3888" to="6048,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7" o:spid="_x0000_s1028" style="position:absolute;visibility:visible;mso-wrap-style:square" from="6048,3888" to="6048,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type="topAndBottom"/>
              </v:group>
            </w:pict>
          </mc:Fallback>
        </mc:AlternateContent>
      </w:r>
    </w:p>
    <w:p w:rsidR="00BA5928" w:rsidRPr="003D7ABD" w:rsidRDefault="00BA5928" w:rsidP="004671DE">
      <w:pPr>
        <w:jc w:val="both"/>
        <w:rPr>
          <w:sz w:val="28"/>
          <w:szCs w:val="28"/>
          <w:lang w:eastAsia="en-US"/>
        </w:rPr>
      </w:pPr>
      <w:r w:rsidRPr="003D7ABD">
        <w:rPr>
          <w:sz w:val="28"/>
          <w:szCs w:val="28"/>
        </w:rPr>
        <w:t>Об утверждении Стандарта обслуживания заявителей при организации предоставления государственных и муниципальных услуг в областном государственном бюджетном учреждении «Многофункциональный центр предоставления государственных и муниципальных услуг в Еврейской автономной области»</w:t>
      </w:r>
    </w:p>
    <w:p w:rsidR="00BA5928" w:rsidRDefault="00BA5928" w:rsidP="004671DE">
      <w:pPr>
        <w:pStyle w:val="ConsPlusTitle"/>
        <w:jc w:val="both"/>
        <w:rPr>
          <w:sz w:val="28"/>
          <w:szCs w:val="28"/>
        </w:rPr>
      </w:pPr>
    </w:p>
    <w:p w:rsidR="00E053F7" w:rsidRPr="003D7ABD" w:rsidRDefault="00E053F7" w:rsidP="004671DE">
      <w:pPr>
        <w:pStyle w:val="ConsPlusTitle"/>
        <w:jc w:val="both"/>
        <w:rPr>
          <w:sz w:val="28"/>
          <w:szCs w:val="28"/>
        </w:rPr>
      </w:pPr>
    </w:p>
    <w:p w:rsidR="00BA5928" w:rsidRPr="003D7ABD" w:rsidRDefault="00BA5928" w:rsidP="004671DE">
      <w:pPr>
        <w:pStyle w:val="31"/>
        <w:widowControl w:val="0"/>
        <w:ind w:firstLine="709"/>
      </w:pPr>
      <w:r w:rsidRPr="003D7ABD">
        <w:t>В соответствии с Правилами организации деятельности многофункциональных центров предоставления государственных и муни</w:t>
      </w:r>
      <w:r w:rsidR="00DA476D" w:rsidRPr="003D7ABD">
        <w:t>ципальных услуг, утвержденными п</w:t>
      </w:r>
      <w:r w:rsidRPr="003D7ABD">
        <w:t>остановлением Правительства Российской Федерации от 22.12.2012 № 1376, п</w:t>
      </w:r>
      <w:r w:rsidRPr="003D7ABD">
        <w:rPr>
          <w:lang w:eastAsia="en-US"/>
        </w:rPr>
        <w:t>равительство Еврейской автономной области</w:t>
      </w:r>
    </w:p>
    <w:p w:rsidR="00BA5928" w:rsidRPr="003D7ABD" w:rsidRDefault="00BA5928" w:rsidP="004671DE">
      <w:pPr>
        <w:widowControl w:val="0"/>
        <w:autoSpaceDE w:val="0"/>
        <w:autoSpaceDN w:val="0"/>
        <w:adjustRightInd w:val="0"/>
        <w:rPr>
          <w:sz w:val="28"/>
          <w:szCs w:val="28"/>
        </w:rPr>
      </w:pPr>
      <w:r w:rsidRPr="003D7ABD">
        <w:rPr>
          <w:sz w:val="28"/>
          <w:szCs w:val="28"/>
        </w:rPr>
        <w:t>ПОСТАНОВЛЯЕТ:</w:t>
      </w:r>
    </w:p>
    <w:p w:rsidR="00BA5928" w:rsidRPr="003D7ABD" w:rsidRDefault="00BA5928" w:rsidP="004671DE">
      <w:pPr>
        <w:widowControl w:val="0"/>
        <w:autoSpaceDE w:val="0"/>
        <w:autoSpaceDN w:val="0"/>
        <w:adjustRightInd w:val="0"/>
        <w:ind w:firstLine="709"/>
        <w:jc w:val="both"/>
        <w:rPr>
          <w:sz w:val="28"/>
          <w:szCs w:val="28"/>
        </w:rPr>
      </w:pPr>
      <w:r w:rsidRPr="003D7ABD">
        <w:rPr>
          <w:sz w:val="28"/>
          <w:szCs w:val="28"/>
        </w:rPr>
        <w:t>1. Утвердить прилагаемый Стандарт обслуживания заявителей при организации предоставления государственных и муниципальных услуг в областном государственном бюджетном учреждении «Многофункциональный центр предоставления государственных и муниципальных услуг в Еврейской автономной области».</w:t>
      </w:r>
    </w:p>
    <w:p w:rsidR="00BA5928" w:rsidRPr="003D7ABD" w:rsidRDefault="00BA5928" w:rsidP="004671DE">
      <w:pPr>
        <w:widowControl w:val="0"/>
        <w:autoSpaceDE w:val="0"/>
        <w:autoSpaceDN w:val="0"/>
        <w:adjustRightInd w:val="0"/>
        <w:ind w:firstLine="709"/>
        <w:jc w:val="both"/>
        <w:rPr>
          <w:sz w:val="28"/>
          <w:szCs w:val="28"/>
          <w:lang w:eastAsia="en-US"/>
        </w:rPr>
      </w:pPr>
      <w:r w:rsidRPr="003D7ABD">
        <w:rPr>
          <w:sz w:val="28"/>
          <w:szCs w:val="28"/>
        </w:rPr>
        <w:t xml:space="preserve">2. </w:t>
      </w:r>
      <w:r w:rsidRPr="003D7ABD">
        <w:rPr>
          <w:sz w:val="28"/>
          <w:szCs w:val="28"/>
          <w:lang w:eastAsia="en-US"/>
        </w:rPr>
        <w:t>Настоящее постановление вступает в силу через 10 дней после дня его официального опубликования.</w:t>
      </w:r>
    </w:p>
    <w:p w:rsidR="00BA5928" w:rsidRPr="003D7ABD" w:rsidRDefault="00BA5928" w:rsidP="004671DE">
      <w:pPr>
        <w:autoSpaceDE w:val="0"/>
        <w:autoSpaceDN w:val="0"/>
        <w:adjustRightInd w:val="0"/>
        <w:ind w:firstLine="709"/>
        <w:jc w:val="both"/>
        <w:rPr>
          <w:sz w:val="28"/>
          <w:szCs w:val="28"/>
        </w:rPr>
      </w:pPr>
    </w:p>
    <w:p w:rsidR="00BA5928" w:rsidRPr="003D7ABD" w:rsidRDefault="00BA5928" w:rsidP="004671DE">
      <w:pPr>
        <w:autoSpaceDE w:val="0"/>
        <w:autoSpaceDN w:val="0"/>
        <w:adjustRightInd w:val="0"/>
        <w:ind w:firstLine="709"/>
        <w:jc w:val="both"/>
        <w:rPr>
          <w:sz w:val="28"/>
          <w:szCs w:val="28"/>
        </w:rPr>
      </w:pPr>
    </w:p>
    <w:p w:rsidR="00BA5928" w:rsidRPr="003D7ABD" w:rsidRDefault="00BA5928" w:rsidP="004671DE">
      <w:pPr>
        <w:autoSpaceDE w:val="0"/>
        <w:autoSpaceDN w:val="0"/>
        <w:adjustRightInd w:val="0"/>
        <w:ind w:firstLine="540"/>
        <w:jc w:val="both"/>
        <w:rPr>
          <w:sz w:val="28"/>
          <w:szCs w:val="28"/>
        </w:rPr>
      </w:pPr>
    </w:p>
    <w:p w:rsidR="00C10D2C" w:rsidRDefault="00C10D2C" w:rsidP="00C10D2C">
      <w:pPr>
        <w:widowControl w:val="0"/>
        <w:autoSpaceDE w:val="0"/>
        <w:autoSpaceDN w:val="0"/>
        <w:adjustRightInd w:val="0"/>
        <w:jc w:val="both"/>
        <w:rPr>
          <w:sz w:val="28"/>
          <w:szCs w:val="28"/>
        </w:rPr>
      </w:pPr>
      <w:r>
        <w:rPr>
          <w:sz w:val="28"/>
          <w:szCs w:val="28"/>
        </w:rPr>
        <w:t xml:space="preserve">Временно исполняющий обязанности </w:t>
      </w:r>
    </w:p>
    <w:p w:rsidR="00C10D2C" w:rsidRDefault="00C10D2C" w:rsidP="00C10D2C">
      <w:pPr>
        <w:widowControl w:val="0"/>
        <w:autoSpaceDE w:val="0"/>
        <w:autoSpaceDN w:val="0"/>
        <w:adjustRightInd w:val="0"/>
        <w:jc w:val="both"/>
        <w:rPr>
          <w:sz w:val="28"/>
          <w:szCs w:val="28"/>
        </w:rPr>
      </w:pPr>
      <w:r>
        <w:rPr>
          <w:sz w:val="28"/>
          <w:szCs w:val="28"/>
        </w:rPr>
        <w:t xml:space="preserve">губернатора области                                        </w:t>
      </w:r>
      <w:r w:rsidR="00CD5B86">
        <w:rPr>
          <w:sz w:val="28"/>
          <w:szCs w:val="28"/>
        </w:rPr>
        <w:t xml:space="preserve">                            </w:t>
      </w:r>
      <w:r w:rsidR="00A15DE4">
        <w:rPr>
          <w:sz w:val="28"/>
          <w:szCs w:val="28"/>
        </w:rPr>
        <w:t xml:space="preserve"> Р.Э. Гольдштейн</w:t>
      </w:r>
    </w:p>
    <w:p w:rsidR="00BA5928" w:rsidRPr="003D7ABD" w:rsidRDefault="00BA5928" w:rsidP="004671DE">
      <w:pPr>
        <w:rPr>
          <w:sz w:val="28"/>
          <w:szCs w:val="28"/>
        </w:rPr>
      </w:pPr>
    </w:p>
    <w:p w:rsidR="00385D7F" w:rsidRPr="003D7ABD" w:rsidRDefault="00385D7F" w:rsidP="004671DE">
      <w:pPr>
        <w:rPr>
          <w:sz w:val="28"/>
          <w:szCs w:val="28"/>
        </w:rPr>
      </w:pPr>
    </w:p>
    <w:p w:rsidR="00385D7F" w:rsidRPr="00397990" w:rsidRDefault="00385D7F" w:rsidP="00BA5928">
      <w:pPr>
        <w:rPr>
          <w:color w:val="FF0000"/>
          <w:sz w:val="28"/>
          <w:szCs w:val="28"/>
        </w:rPr>
      </w:pPr>
    </w:p>
    <w:p w:rsidR="00385D7F" w:rsidRPr="00397990" w:rsidRDefault="00385D7F" w:rsidP="00BA5928">
      <w:pPr>
        <w:rPr>
          <w:color w:val="FF0000"/>
          <w:sz w:val="28"/>
          <w:szCs w:val="28"/>
        </w:rPr>
      </w:pPr>
    </w:p>
    <w:p w:rsidR="00385D7F" w:rsidRPr="00397990" w:rsidRDefault="00385D7F" w:rsidP="00BA5928">
      <w:pPr>
        <w:rPr>
          <w:color w:val="FF0000"/>
          <w:sz w:val="28"/>
          <w:szCs w:val="28"/>
        </w:rPr>
      </w:pPr>
    </w:p>
    <w:p w:rsidR="00385D7F" w:rsidRPr="00397990" w:rsidRDefault="00385D7F" w:rsidP="00BA5928">
      <w:pPr>
        <w:rPr>
          <w:color w:val="FF0000"/>
          <w:sz w:val="28"/>
          <w:szCs w:val="28"/>
        </w:rPr>
      </w:pPr>
    </w:p>
    <w:p w:rsidR="00385D7F" w:rsidRPr="00397990" w:rsidRDefault="00385D7F" w:rsidP="00BA5928">
      <w:pPr>
        <w:rPr>
          <w:color w:val="FF0000"/>
          <w:sz w:val="28"/>
          <w:szCs w:val="28"/>
        </w:rPr>
      </w:pPr>
    </w:p>
    <w:p w:rsidR="00385D7F" w:rsidRPr="00397990" w:rsidRDefault="00385D7F" w:rsidP="00BA5928">
      <w:pPr>
        <w:rPr>
          <w:color w:val="FF0000"/>
          <w:sz w:val="28"/>
          <w:szCs w:val="28"/>
        </w:rPr>
      </w:pPr>
    </w:p>
    <w:p w:rsidR="00385D7F" w:rsidRPr="00397990" w:rsidRDefault="00385D7F" w:rsidP="00BA5928">
      <w:pPr>
        <w:rPr>
          <w:color w:val="FF0000"/>
          <w:sz w:val="28"/>
          <w:szCs w:val="28"/>
        </w:rPr>
      </w:pPr>
    </w:p>
    <w:p w:rsidR="00357653" w:rsidRDefault="00357653" w:rsidP="00BA5928">
      <w:pPr>
        <w:rPr>
          <w:color w:val="FF0000"/>
          <w:sz w:val="28"/>
          <w:szCs w:val="28"/>
        </w:rPr>
        <w:sectPr w:rsidR="00357653" w:rsidSect="00576213">
          <w:headerReference w:type="default" r:id="rId8"/>
          <w:pgSz w:w="11906" w:h="16838"/>
          <w:pgMar w:top="1134" w:right="850" w:bottom="1134" w:left="1701" w:header="708" w:footer="708" w:gutter="0"/>
          <w:pgNumType w:start="1"/>
          <w:cols w:space="708"/>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D16293" w:rsidRPr="00335885" w:rsidTr="0076046F">
        <w:tc>
          <w:tcPr>
            <w:tcW w:w="5240" w:type="dxa"/>
          </w:tcPr>
          <w:p w:rsidR="00D16293" w:rsidRDefault="00D16293" w:rsidP="0076046F">
            <w:pPr>
              <w:pStyle w:val="ConsPlusNormal"/>
              <w:jc w:val="both"/>
              <w:outlineLvl w:val="0"/>
            </w:pPr>
          </w:p>
        </w:tc>
        <w:tc>
          <w:tcPr>
            <w:tcW w:w="4105" w:type="dxa"/>
          </w:tcPr>
          <w:p w:rsidR="00D16293" w:rsidRPr="009A38AE" w:rsidRDefault="00D16293" w:rsidP="00D16293">
            <w:pPr>
              <w:pStyle w:val="ConsPlusNormal"/>
              <w:jc w:val="left"/>
              <w:outlineLvl w:val="0"/>
            </w:pPr>
            <w:r w:rsidRPr="009A38AE">
              <w:t>УТВЕРЖДЕН</w:t>
            </w:r>
          </w:p>
          <w:p w:rsidR="00D16293" w:rsidRPr="009A38AE" w:rsidRDefault="00D16293" w:rsidP="00D16293">
            <w:pPr>
              <w:pStyle w:val="ConsPlusNormal"/>
              <w:jc w:val="left"/>
              <w:outlineLvl w:val="0"/>
            </w:pPr>
          </w:p>
          <w:p w:rsidR="00D16293" w:rsidRPr="009A38AE" w:rsidRDefault="00376E57" w:rsidP="00D16293">
            <w:pPr>
              <w:pStyle w:val="ConsPlusNormal"/>
              <w:jc w:val="left"/>
            </w:pPr>
            <w:r w:rsidRPr="009A38AE">
              <w:t>П</w:t>
            </w:r>
            <w:r w:rsidR="00D16293" w:rsidRPr="009A38AE">
              <w:t>остановлением правительства</w:t>
            </w:r>
          </w:p>
          <w:p w:rsidR="00D16293" w:rsidRPr="009A38AE" w:rsidRDefault="00D16293" w:rsidP="00D16293">
            <w:pPr>
              <w:pStyle w:val="ConsPlusNormal"/>
              <w:jc w:val="left"/>
            </w:pPr>
            <w:r w:rsidRPr="009A38AE">
              <w:t>Еврейской автономной области</w:t>
            </w:r>
          </w:p>
          <w:p w:rsidR="00D16293" w:rsidRPr="009A38AE" w:rsidRDefault="00D16293" w:rsidP="00D16293">
            <w:pPr>
              <w:pStyle w:val="ConsPlusNormal"/>
              <w:jc w:val="left"/>
            </w:pPr>
            <w:r w:rsidRPr="009A38AE">
              <w:t>от _____________№__________</w:t>
            </w:r>
          </w:p>
          <w:p w:rsidR="00D16293" w:rsidRPr="009A38AE" w:rsidRDefault="00D16293" w:rsidP="0076046F">
            <w:pPr>
              <w:pStyle w:val="ConsPlusNormal"/>
              <w:jc w:val="both"/>
              <w:outlineLvl w:val="0"/>
            </w:pPr>
          </w:p>
        </w:tc>
      </w:tr>
    </w:tbl>
    <w:p w:rsidR="00D16293" w:rsidRDefault="00D16293" w:rsidP="004A446D">
      <w:pPr>
        <w:jc w:val="center"/>
        <w:rPr>
          <w:color w:val="000000"/>
          <w:sz w:val="28"/>
          <w:szCs w:val="28"/>
        </w:rPr>
      </w:pPr>
    </w:p>
    <w:p w:rsidR="004A446D" w:rsidRDefault="004A446D" w:rsidP="004A446D">
      <w:pPr>
        <w:jc w:val="center"/>
        <w:rPr>
          <w:color w:val="000000"/>
          <w:sz w:val="28"/>
          <w:szCs w:val="28"/>
        </w:rPr>
      </w:pPr>
      <w:r w:rsidRPr="00C228A0">
        <w:rPr>
          <w:color w:val="000000"/>
          <w:sz w:val="28"/>
          <w:szCs w:val="28"/>
        </w:rPr>
        <w:t xml:space="preserve">Стандарт </w:t>
      </w:r>
    </w:p>
    <w:p w:rsidR="004A446D" w:rsidRDefault="004A446D" w:rsidP="004A446D">
      <w:pPr>
        <w:jc w:val="center"/>
        <w:rPr>
          <w:color w:val="000000"/>
          <w:sz w:val="28"/>
          <w:szCs w:val="28"/>
        </w:rPr>
      </w:pPr>
      <w:r w:rsidRPr="00C228A0">
        <w:rPr>
          <w:color w:val="000000"/>
          <w:sz w:val="28"/>
          <w:szCs w:val="28"/>
        </w:rPr>
        <w:t xml:space="preserve">обслуживания заявителей при организации предоставления государственных </w:t>
      </w:r>
    </w:p>
    <w:p w:rsidR="004A446D" w:rsidRPr="00C228A0" w:rsidRDefault="004A446D" w:rsidP="004A446D">
      <w:pPr>
        <w:jc w:val="center"/>
        <w:rPr>
          <w:sz w:val="28"/>
          <w:szCs w:val="28"/>
        </w:rPr>
      </w:pPr>
      <w:r w:rsidRPr="00C228A0">
        <w:rPr>
          <w:color w:val="000000"/>
          <w:sz w:val="28"/>
          <w:szCs w:val="28"/>
        </w:rPr>
        <w:t>и муниципальных услуг в областном государственном бюджетном учреждении «Многофункциональный центр предоставления государственных и муниципальных услуг в Еврейской автономной области»</w:t>
      </w:r>
    </w:p>
    <w:p w:rsidR="0029173F" w:rsidRDefault="0029173F" w:rsidP="0029173F">
      <w:pPr>
        <w:widowControl w:val="0"/>
        <w:jc w:val="center"/>
        <w:rPr>
          <w:b/>
          <w:bCs/>
          <w:sz w:val="28"/>
          <w:szCs w:val="28"/>
        </w:rPr>
      </w:pPr>
    </w:p>
    <w:p w:rsidR="00C34A25" w:rsidRPr="0029173F" w:rsidRDefault="00C34A25" w:rsidP="0029173F">
      <w:pPr>
        <w:widowControl w:val="0"/>
        <w:jc w:val="center"/>
        <w:rPr>
          <w:bCs/>
          <w:sz w:val="28"/>
          <w:szCs w:val="28"/>
        </w:rPr>
      </w:pPr>
      <w:r w:rsidRPr="0029173F">
        <w:rPr>
          <w:bCs/>
          <w:sz w:val="28"/>
          <w:szCs w:val="28"/>
        </w:rPr>
        <w:t>1. Общие положения</w:t>
      </w:r>
    </w:p>
    <w:p w:rsidR="00C34A25" w:rsidRPr="00C228A0" w:rsidRDefault="00C34A25" w:rsidP="00C34A25">
      <w:pPr>
        <w:widowControl w:val="0"/>
        <w:ind w:firstLine="851"/>
        <w:jc w:val="both"/>
        <w:rPr>
          <w:sz w:val="28"/>
          <w:szCs w:val="28"/>
        </w:rPr>
      </w:pPr>
    </w:p>
    <w:p w:rsidR="00C34A25" w:rsidRPr="00C228A0" w:rsidRDefault="00C34A25" w:rsidP="00C34A25">
      <w:pPr>
        <w:widowControl w:val="0"/>
        <w:ind w:firstLine="851"/>
        <w:jc w:val="both"/>
        <w:rPr>
          <w:sz w:val="28"/>
          <w:szCs w:val="28"/>
        </w:rPr>
      </w:pPr>
      <w:r w:rsidRPr="00C228A0">
        <w:rPr>
          <w:sz w:val="28"/>
          <w:szCs w:val="28"/>
        </w:rPr>
        <w:t>1.1. Настоящим стандартом устанавливаются основные требования к обслуживанию заявителей при их обращении в многофункциональные центры предоставления государственных и муниципальных услуг на территории Еврейской автономной области (далее – МФЦ, многофункциональный центр).</w:t>
      </w:r>
    </w:p>
    <w:p w:rsidR="00C34A25" w:rsidRPr="00C228A0" w:rsidRDefault="00C34A25" w:rsidP="00C34A25">
      <w:pPr>
        <w:widowControl w:val="0"/>
        <w:ind w:firstLine="851"/>
        <w:jc w:val="both"/>
        <w:rPr>
          <w:sz w:val="28"/>
          <w:szCs w:val="28"/>
        </w:rPr>
      </w:pPr>
      <w:r w:rsidRPr="00C228A0">
        <w:rPr>
          <w:sz w:val="28"/>
          <w:szCs w:val="28"/>
        </w:rPr>
        <w:t>1.2. Настоящий стандарт разработан в целях:</w:t>
      </w:r>
    </w:p>
    <w:p w:rsidR="00C34A25" w:rsidRPr="00C228A0" w:rsidRDefault="00C34A25" w:rsidP="00C34A25">
      <w:pPr>
        <w:widowControl w:val="0"/>
        <w:ind w:firstLine="851"/>
        <w:jc w:val="both"/>
        <w:rPr>
          <w:sz w:val="28"/>
          <w:szCs w:val="28"/>
        </w:rPr>
      </w:pPr>
      <w:r w:rsidRPr="00C228A0">
        <w:rPr>
          <w:sz w:val="28"/>
          <w:szCs w:val="28"/>
        </w:rPr>
        <w:t>- повышения удобства и комфорта заявителей при обращении в МФЦ;</w:t>
      </w:r>
    </w:p>
    <w:p w:rsidR="00C34A25" w:rsidRPr="00C228A0" w:rsidRDefault="00C34A25" w:rsidP="00C34A25">
      <w:pPr>
        <w:widowControl w:val="0"/>
        <w:ind w:firstLine="851"/>
        <w:jc w:val="both"/>
        <w:rPr>
          <w:sz w:val="28"/>
          <w:szCs w:val="28"/>
        </w:rPr>
      </w:pPr>
      <w:r w:rsidRPr="00C228A0">
        <w:rPr>
          <w:sz w:val="28"/>
          <w:szCs w:val="28"/>
        </w:rPr>
        <w:t>- повышения уровня открытости и общедоступности информации об организации предоставления государственных и муниципальных услуг заявителям;</w:t>
      </w:r>
    </w:p>
    <w:p w:rsidR="00C34A25" w:rsidRPr="00C228A0" w:rsidRDefault="00C34A25" w:rsidP="00C34A25">
      <w:pPr>
        <w:widowControl w:val="0"/>
        <w:ind w:firstLine="851"/>
        <w:jc w:val="both"/>
        <w:rPr>
          <w:sz w:val="28"/>
          <w:szCs w:val="28"/>
        </w:rPr>
      </w:pPr>
      <w:r w:rsidRPr="00C228A0">
        <w:rPr>
          <w:sz w:val="28"/>
          <w:szCs w:val="28"/>
        </w:rPr>
        <w:t>- повышения степени удовлетворенности заявителей качеством предоставления государственных и муниципальных услуг в МФЦ;</w:t>
      </w:r>
    </w:p>
    <w:p w:rsidR="00C34A25" w:rsidRPr="00C228A0" w:rsidRDefault="00C34A25" w:rsidP="00C34A25">
      <w:pPr>
        <w:widowControl w:val="0"/>
        <w:ind w:firstLine="851"/>
        <w:jc w:val="both"/>
        <w:rPr>
          <w:sz w:val="28"/>
          <w:szCs w:val="28"/>
        </w:rPr>
      </w:pPr>
      <w:r w:rsidRPr="00C228A0">
        <w:rPr>
          <w:sz w:val="28"/>
          <w:szCs w:val="28"/>
        </w:rPr>
        <w:t>- обеспечения контроля соблюдения требований к организации предоставления государственных и муниципальных услуг в МФЦ.</w:t>
      </w:r>
    </w:p>
    <w:p w:rsidR="00C34A25" w:rsidRPr="00C228A0" w:rsidRDefault="00C34A25" w:rsidP="00C34A25">
      <w:pPr>
        <w:widowControl w:val="0"/>
        <w:ind w:firstLine="851"/>
        <w:jc w:val="both"/>
        <w:rPr>
          <w:sz w:val="28"/>
          <w:szCs w:val="28"/>
        </w:rPr>
      </w:pPr>
      <w:r w:rsidRPr="00C228A0">
        <w:rPr>
          <w:sz w:val="28"/>
          <w:szCs w:val="28"/>
        </w:rPr>
        <w:t>1.3. Настоящий стандарт разработан в соответствии со следующими нормативными правовыми актами:</w:t>
      </w:r>
    </w:p>
    <w:p w:rsidR="00C34A25" w:rsidRPr="00C228A0" w:rsidRDefault="00C34A25" w:rsidP="00C34A25">
      <w:pPr>
        <w:widowControl w:val="0"/>
        <w:ind w:firstLine="851"/>
        <w:jc w:val="both"/>
        <w:rPr>
          <w:sz w:val="28"/>
          <w:szCs w:val="28"/>
        </w:rPr>
      </w:pPr>
      <w:r w:rsidRPr="00C228A0">
        <w:rPr>
          <w:sz w:val="28"/>
          <w:szCs w:val="28"/>
        </w:rPr>
        <w:t xml:space="preserve">- </w:t>
      </w:r>
      <w:hyperlink r:id="rId9" w:history="1">
        <w:r w:rsidRPr="00C228A0">
          <w:rPr>
            <w:sz w:val="28"/>
            <w:szCs w:val="28"/>
          </w:rPr>
          <w:t>Федеральны</w:t>
        </w:r>
        <w:r w:rsidR="001D23B5">
          <w:rPr>
            <w:sz w:val="28"/>
            <w:szCs w:val="28"/>
          </w:rPr>
          <w:t>м</w:t>
        </w:r>
        <w:r w:rsidRPr="00C228A0">
          <w:rPr>
            <w:sz w:val="28"/>
            <w:szCs w:val="28"/>
          </w:rPr>
          <w:t xml:space="preserve"> закон</w:t>
        </w:r>
        <w:r w:rsidR="001D23B5">
          <w:rPr>
            <w:sz w:val="28"/>
            <w:szCs w:val="28"/>
          </w:rPr>
          <w:t>ом</w:t>
        </w:r>
        <w:r w:rsidRPr="00C228A0">
          <w:rPr>
            <w:sz w:val="28"/>
            <w:szCs w:val="28"/>
          </w:rPr>
          <w:t xml:space="preserve"> от 27</w:t>
        </w:r>
        <w:r w:rsidR="00897C17">
          <w:rPr>
            <w:sz w:val="28"/>
            <w:szCs w:val="28"/>
          </w:rPr>
          <w:t>.07.</w:t>
        </w:r>
        <w:r w:rsidRPr="00C228A0">
          <w:rPr>
            <w:sz w:val="28"/>
            <w:szCs w:val="28"/>
          </w:rPr>
          <w:t>2010</w:t>
        </w:r>
        <w:r w:rsidR="00897C17">
          <w:rPr>
            <w:sz w:val="28"/>
            <w:szCs w:val="28"/>
          </w:rPr>
          <w:t xml:space="preserve"> №</w:t>
        </w:r>
        <w:r w:rsidRPr="00C228A0">
          <w:rPr>
            <w:sz w:val="28"/>
            <w:szCs w:val="28"/>
          </w:rPr>
          <w:t xml:space="preserve"> 210-ФЗ «Об организации предоставления государственных и муниципальных услуг</w:t>
        </w:r>
      </w:hyperlink>
      <w:r w:rsidRPr="00C228A0">
        <w:rPr>
          <w:sz w:val="28"/>
          <w:szCs w:val="28"/>
        </w:rPr>
        <w:t>» (далее – Федеральный закон);</w:t>
      </w:r>
    </w:p>
    <w:p w:rsidR="00C34A25" w:rsidRPr="00C228A0" w:rsidRDefault="00C34A25" w:rsidP="00C34A25">
      <w:pPr>
        <w:widowControl w:val="0"/>
        <w:ind w:firstLine="851"/>
        <w:jc w:val="both"/>
        <w:rPr>
          <w:sz w:val="28"/>
          <w:szCs w:val="28"/>
        </w:rPr>
      </w:pPr>
      <w:r w:rsidRPr="00C228A0">
        <w:rPr>
          <w:sz w:val="28"/>
          <w:szCs w:val="28"/>
        </w:rPr>
        <w:t xml:space="preserve">- </w:t>
      </w:r>
      <w:hyperlink r:id="rId10" w:history="1">
        <w:r w:rsidRPr="00C228A0">
          <w:rPr>
            <w:sz w:val="28"/>
            <w:szCs w:val="28"/>
          </w:rPr>
          <w:t>постановление</w:t>
        </w:r>
        <w:r w:rsidR="001D23B5">
          <w:rPr>
            <w:sz w:val="28"/>
            <w:szCs w:val="28"/>
          </w:rPr>
          <w:t>м</w:t>
        </w:r>
        <w:r w:rsidRPr="00C228A0">
          <w:rPr>
            <w:sz w:val="28"/>
            <w:szCs w:val="28"/>
          </w:rPr>
          <w:t xml:space="preserve"> Правительства Российской Федерации от 27</w:t>
        </w:r>
        <w:r w:rsidR="001D23B5">
          <w:rPr>
            <w:sz w:val="28"/>
            <w:szCs w:val="28"/>
          </w:rPr>
          <w:t>.09.</w:t>
        </w:r>
        <w:r w:rsidRPr="00C228A0">
          <w:rPr>
            <w:sz w:val="28"/>
            <w:szCs w:val="28"/>
          </w:rPr>
          <w:t xml:space="preserve">2011 </w:t>
        </w:r>
        <w:r w:rsidR="001D23B5">
          <w:rPr>
            <w:sz w:val="28"/>
            <w:szCs w:val="28"/>
          </w:rPr>
          <w:t xml:space="preserve">                    №</w:t>
        </w:r>
        <w:r w:rsidRPr="00C228A0">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C228A0">
        <w:rPr>
          <w:sz w:val="28"/>
          <w:szCs w:val="28"/>
        </w:rPr>
        <w:t>»;</w:t>
      </w:r>
    </w:p>
    <w:p w:rsidR="00C34A25" w:rsidRPr="00C228A0" w:rsidRDefault="00C34A25" w:rsidP="00C34A25">
      <w:pPr>
        <w:widowControl w:val="0"/>
        <w:ind w:firstLine="851"/>
        <w:jc w:val="both"/>
        <w:rPr>
          <w:sz w:val="28"/>
          <w:szCs w:val="28"/>
        </w:rPr>
      </w:pPr>
      <w:r w:rsidRPr="00C228A0">
        <w:rPr>
          <w:sz w:val="28"/>
          <w:szCs w:val="28"/>
        </w:rPr>
        <w:t xml:space="preserve">- </w:t>
      </w:r>
      <w:hyperlink r:id="rId11" w:history="1">
        <w:r w:rsidRPr="00C228A0">
          <w:rPr>
            <w:sz w:val="28"/>
            <w:szCs w:val="28"/>
          </w:rPr>
          <w:t>постановление</w:t>
        </w:r>
        <w:r w:rsidR="001D23B5">
          <w:rPr>
            <w:sz w:val="28"/>
            <w:szCs w:val="28"/>
          </w:rPr>
          <w:t>м</w:t>
        </w:r>
        <w:r w:rsidRPr="00C228A0">
          <w:rPr>
            <w:sz w:val="28"/>
            <w:szCs w:val="28"/>
          </w:rPr>
          <w:t xml:space="preserve"> Правительства Российской Федерации от 22</w:t>
        </w:r>
        <w:r w:rsidR="001D23B5">
          <w:rPr>
            <w:sz w:val="28"/>
            <w:szCs w:val="28"/>
          </w:rPr>
          <w:t>.12.</w:t>
        </w:r>
        <w:r w:rsidRPr="00C228A0">
          <w:rPr>
            <w:sz w:val="28"/>
            <w:szCs w:val="28"/>
          </w:rPr>
          <w:t xml:space="preserve">2012 </w:t>
        </w:r>
        <w:r w:rsidR="001D23B5">
          <w:rPr>
            <w:sz w:val="28"/>
            <w:szCs w:val="28"/>
          </w:rPr>
          <w:t xml:space="preserve">                    № </w:t>
        </w:r>
        <w:r w:rsidRPr="00C228A0">
          <w:rPr>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hyperlink>
      <w:r w:rsidRPr="00C228A0">
        <w:rPr>
          <w:sz w:val="28"/>
          <w:szCs w:val="28"/>
        </w:rPr>
        <w:t>» (далее – Правила);</w:t>
      </w:r>
    </w:p>
    <w:p w:rsidR="00C34A25" w:rsidRPr="00C228A0" w:rsidRDefault="00C34A25" w:rsidP="00C34A25">
      <w:pPr>
        <w:pStyle w:val="Default"/>
        <w:widowControl w:val="0"/>
        <w:ind w:firstLine="851"/>
        <w:jc w:val="both"/>
        <w:rPr>
          <w:rFonts w:ascii="Times New Roman" w:hAnsi="Times New Roman" w:cs="Times New Roman"/>
          <w:color w:val="auto"/>
          <w:sz w:val="28"/>
          <w:szCs w:val="28"/>
        </w:rPr>
      </w:pPr>
      <w:r w:rsidRPr="00C228A0">
        <w:rPr>
          <w:rFonts w:ascii="Times New Roman" w:hAnsi="Times New Roman" w:cs="Times New Roman"/>
          <w:color w:val="auto"/>
          <w:sz w:val="28"/>
          <w:szCs w:val="28"/>
        </w:rPr>
        <w:t xml:space="preserve">- </w:t>
      </w:r>
      <w:hyperlink r:id="rId12" w:history="1">
        <w:r w:rsidRPr="00C228A0">
          <w:rPr>
            <w:rFonts w:ascii="Times New Roman" w:hAnsi="Times New Roman" w:cs="Times New Roman"/>
            <w:color w:val="auto"/>
            <w:sz w:val="28"/>
            <w:szCs w:val="28"/>
          </w:rPr>
          <w:t xml:space="preserve">приказом Министерства экономического развития Российской Федерации от 27.05.2016 № 322 «Об утверждении Методических </w:t>
        </w:r>
        <w:r w:rsidRPr="00C228A0">
          <w:rPr>
            <w:rFonts w:ascii="Times New Roman" w:hAnsi="Times New Roman" w:cs="Times New Roman"/>
            <w:color w:val="auto"/>
            <w:sz w:val="28"/>
            <w:szCs w:val="28"/>
          </w:rPr>
          <w:lastRenderedPageBreak/>
          <w:t>рекомендаций по созданию и организации деятельности многофункциональных центров предоставления государственных и муниципальных услуг</w:t>
        </w:r>
      </w:hyperlink>
      <w:r w:rsidRPr="00C228A0">
        <w:rPr>
          <w:rFonts w:ascii="Times New Roman" w:hAnsi="Times New Roman" w:cs="Times New Roman"/>
          <w:color w:val="auto"/>
          <w:sz w:val="28"/>
          <w:szCs w:val="28"/>
        </w:rPr>
        <w:t>» (далее – Методические рекомендации);</w:t>
      </w:r>
    </w:p>
    <w:p w:rsidR="00C34A25" w:rsidRPr="00C228A0" w:rsidRDefault="00C34A25" w:rsidP="00C34A25">
      <w:pPr>
        <w:pStyle w:val="Default"/>
        <w:widowControl w:val="0"/>
        <w:ind w:firstLine="851"/>
        <w:jc w:val="both"/>
        <w:rPr>
          <w:rFonts w:ascii="Times New Roman" w:hAnsi="Times New Roman" w:cs="Times New Roman"/>
          <w:sz w:val="28"/>
          <w:szCs w:val="28"/>
        </w:rPr>
      </w:pPr>
      <w:r w:rsidRPr="00C228A0">
        <w:rPr>
          <w:rFonts w:ascii="Times New Roman" w:hAnsi="Times New Roman" w:cs="Times New Roman"/>
          <w:color w:val="auto"/>
          <w:sz w:val="28"/>
          <w:szCs w:val="28"/>
        </w:rPr>
        <w:t xml:space="preserve">- </w:t>
      </w:r>
      <w:r w:rsidRPr="00C228A0">
        <w:rPr>
          <w:rFonts w:ascii="Times New Roman" w:hAnsi="Times New Roman" w:cs="Times New Roman"/>
          <w:sz w:val="28"/>
          <w:szCs w:val="28"/>
        </w:rPr>
        <w:t xml:space="preserve">постановлением правительства Еврейской автономной области </w:t>
      </w:r>
      <w:r w:rsidRPr="00C228A0">
        <w:rPr>
          <w:rFonts w:ascii="Times New Roman" w:hAnsi="Times New Roman" w:cs="Times New Roman"/>
          <w:sz w:val="28"/>
          <w:szCs w:val="28"/>
        </w:rPr>
        <w:br/>
        <w:t>от 18.12.2012</w:t>
      </w:r>
      <w:r w:rsidR="007770C4">
        <w:rPr>
          <w:rFonts w:ascii="Times New Roman" w:hAnsi="Times New Roman" w:cs="Times New Roman"/>
          <w:sz w:val="28"/>
          <w:szCs w:val="28"/>
        </w:rPr>
        <w:t xml:space="preserve"> </w:t>
      </w:r>
      <w:r w:rsidRPr="00C228A0">
        <w:rPr>
          <w:rFonts w:ascii="Times New Roman" w:hAnsi="Times New Roman" w:cs="Times New Roman"/>
          <w:sz w:val="28"/>
          <w:szCs w:val="28"/>
        </w:rPr>
        <w:t>№ 743-пп «Об утверждении особенностей подачи и рассмотрения жалоб на решения и действия (бездействие) органов исполнительной власти области, формируемых правительством Еврейской автономной области, и их должностных лиц, государственных гражданских служащих органов исполнительной власти области, формируемых правительством Еврейской автономной области, областного государственного бюджетного учреждения «Многофункциональный центр предоставления государственных и муниципальных услуг в Еврейской автономной области», его работников».</w:t>
      </w:r>
    </w:p>
    <w:p w:rsidR="000F5E69" w:rsidRPr="00C228A0" w:rsidRDefault="00C34A25" w:rsidP="000F5E69">
      <w:pPr>
        <w:widowControl w:val="0"/>
        <w:ind w:firstLine="709"/>
        <w:jc w:val="both"/>
        <w:rPr>
          <w:sz w:val="28"/>
          <w:szCs w:val="28"/>
        </w:rPr>
      </w:pPr>
      <w:r w:rsidRPr="00C228A0">
        <w:rPr>
          <w:sz w:val="28"/>
          <w:szCs w:val="28"/>
        </w:rPr>
        <w:t xml:space="preserve">1.4. </w:t>
      </w:r>
      <w:r w:rsidR="000F5E69" w:rsidRPr="00C228A0">
        <w:rPr>
          <w:sz w:val="28"/>
          <w:szCs w:val="28"/>
        </w:rPr>
        <w:t>Положения настоящего стандарта распространяются на всех сотрудников МФЦ, чья деятельность связана с обслуживанием заявителей и их уполномоченных представителей.</w:t>
      </w:r>
    </w:p>
    <w:p w:rsidR="000F5E69" w:rsidRPr="00C228A0" w:rsidRDefault="000F5E69" w:rsidP="000F5E69">
      <w:pPr>
        <w:widowControl w:val="0"/>
        <w:ind w:firstLine="709"/>
        <w:jc w:val="both"/>
        <w:rPr>
          <w:sz w:val="28"/>
          <w:szCs w:val="28"/>
        </w:rPr>
      </w:pPr>
      <w:r w:rsidRPr="00C228A0">
        <w:rPr>
          <w:sz w:val="28"/>
          <w:szCs w:val="28"/>
        </w:rPr>
        <w:t>1.</w:t>
      </w:r>
      <w:r>
        <w:rPr>
          <w:sz w:val="28"/>
          <w:szCs w:val="28"/>
        </w:rPr>
        <w:t>5</w:t>
      </w:r>
      <w:r w:rsidRPr="00C228A0">
        <w:rPr>
          <w:sz w:val="28"/>
          <w:szCs w:val="28"/>
        </w:rPr>
        <w:t xml:space="preserve">. Настоящий стандарт включает перечень требований к организации предоставления государственных, муниципальных </w:t>
      </w:r>
      <w:r w:rsidRPr="00D17619">
        <w:rPr>
          <w:sz w:val="28"/>
          <w:szCs w:val="28"/>
        </w:rPr>
        <w:t>и иных услуг</w:t>
      </w:r>
      <w:r w:rsidRPr="00C228A0">
        <w:rPr>
          <w:sz w:val="28"/>
          <w:szCs w:val="28"/>
        </w:rPr>
        <w:t>, обязательных для исполнения сотрудниками МФЦ и установленных в интересах заявителей.</w:t>
      </w:r>
    </w:p>
    <w:p w:rsidR="000F5E69" w:rsidRDefault="000F5E69" w:rsidP="000F5E69">
      <w:pPr>
        <w:widowControl w:val="0"/>
        <w:ind w:firstLine="709"/>
        <w:jc w:val="both"/>
        <w:rPr>
          <w:sz w:val="28"/>
          <w:szCs w:val="28"/>
        </w:rPr>
      </w:pPr>
      <w:r w:rsidRPr="00C228A0">
        <w:rPr>
          <w:sz w:val="28"/>
          <w:szCs w:val="28"/>
        </w:rPr>
        <w:t>1.</w:t>
      </w:r>
      <w:r>
        <w:rPr>
          <w:sz w:val="28"/>
          <w:szCs w:val="28"/>
        </w:rPr>
        <w:t>6</w:t>
      </w:r>
      <w:r w:rsidRPr="00C228A0">
        <w:rPr>
          <w:sz w:val="28"/>
          <w:szCs w:val="28"/>
        </w:rPr>
        <w:t>. Настоящий стандарт доводится до сведения заявителей и других заинтересованных лиц путем его размещения на портале МФЦ в информационно-коммуникационной сети «Интернет», в местах обслуживания заявителей и другими способами, обеспечивающими его доступность.</w:t>
      </w:r>
    </w:p>
    <w:p w:rsidR="00C34A25" w:rsidRPr="00C228A0" w:rsidRDefault="000F5E69" w:rsidP="000F5E69">
      <w:pPr>
        <w:widowControl w:val="0"/>
        <w:ind w:firstLine="709"/>
        <w:jc w:val="both"/>
        <w:rPr>
          <w:sz w:val="28"/>
          <w:szCs w:val="28"/>
        </w:rPr>
      </w:pPr>
      <w:r>
        <w:rPr>
          <w:sz w:val="28"/>
          <w:szCs w:val="28"/>
        </w:rPr>
        <w:t xml:space="preserve">1.7. </w:t>
      </w:r>
      <w:r w:rsidR="00C34A25" w:rsidRPr="00C228A0">
        <w:rPr>
          <w:sz w:val="28"/>
          <w:szCs w:val="28"/>
        </w:rPr>
        <w:t xml:space="preserve">Многофункциональный центр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w:t>
      </w:r>
      <w:r w:rsidR="00335885">
        <w:rPr>
          <w:sz w:val="28"/>
          <w:szCs w:val="28"/>
        </w:rPr>
        <w:t xml:space="preserve">муниципальных образований Еврейской автономной области </w:t>
      </w:r>
      <w:r w:rsidR="00542BEE">
        <w:rPr>
          <w:sz w:val="28"/>
          <w:szCs w:val="28"/>
        </w:rPr>
        <w:t>(далее соответственно –</w:t>
      </w:r>
      <w:r w:rsidR="00C34A25" w:rsidRPr="00C228A0">
        <w:rPr>
          <w:sz w:val="28"/>
          <w:szCs w:val="28"/>
        </w:rPr>
        <w:t xml:space="preserve"> соглашение о взаимодействии; органы, предоставляющие государственные услуги; органы, предоставляющие муниципальные услуги).</w:t>
      </w:r>
    </w:p>
    <w:p w:rsidR="005D5FBE" w:rsidRDefault="00C34A25" w:rsidP="00C34A25">
      <w:pPr>
        <w:pStyle w:val="ConsPlusNormal"/>
        <w:ind w:firstLine="709"/>
        <w:jc w:val="both"/>
      </w:pPr>
      <w:r w:rsidRPr="00C228A0">
        <w:t>1.</w:t>
      </w:r>
      <w:r w:rsidR="000F5E69">
        <w:t>8</w:t>
      </w:r>
      <w:r w:rsidRPr="00C228A0">
        <w:t>. 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многофункциональном центре организация предоставления государственных и муниципальных услуг осуществляется сотрудниками МФЦ, которые осуществляют взаимодействие с заявителями</w:t>
      </w:r>
      <w:r w:rsidR="005D5FBE">
        <w:t>.</w:t>
      </w:r>
      <w:r w:rsidRPr="00C228A0">
        <w:t xml:space="preserve"> </w:t>
      </w:r>
    </w:p>
    <w:p w:rsidR="00C34A25" w:rsidRPr="00C228A0" w:rsidRDefault="00C34A25" w:rsidP="00C34A25">
      <w:pPr>
        <w:pStyle w:val="ConsPlusNormal"/>
        <w:ind w:firstLine="709"/>
        <w:jc w:val="both"/>
      </w:pPr>
      <w:r w:rsidRPr="00C228A0">
        <w:t>1.</w:t>
      </w:r>
      <w:r w:rsidR="000F5E69">
        <w:t>9</w:t>
      </w:r>
      <w:r w:rsidRPr="00C228A0">
        <w:t>. 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установленными законодательством Российской Федерации.</w:t>
      </w:r>
    </w:p>
    <w:p w:rsidR="00C34A25" w:rsidRPr="00C228A0" w:rsidRDefault="00C34A25" w:rsidP="00C34A25">
      <w:pPr>
        <w:pStyle w:val="ConsPlusNormal"/>
        <w:ind w:firstLine="709"/>
        <w:jc w:val="both"/>
      </w:pPr>
      <w:r w:rsidRPr="00C228A0">
        <w:lastRenderedPageBreak/>
        <w:t>1.</w:t>
      </w:r>
      <w:r w:rsidR="000F5E69">
        <w:t>10</w:t>
      </w:r>
      <w:r w:rsidRPr="00C228A0">
        <w:t xml:space="preserve">. Прием заявлений о предоставлении государственных и муниципальных услуг, копирование документов, предусмотренных </w:t>
      </w:r>
      <w:hyperlink r:id="rId13" w:history="1">
        <w:r w:rsidRPr="00C228A0">
          <w:t>пунктами 1</w:t>
        </w:r>
      </w:hyperlink>
      <w:r w:rsidR="000B5592">
        <w:t xml:space="preserve"> –</w:t>
      </w:r>
      <w:r w:rsidRPr="00C228A0">
        <w:t xml:space="preserve"> </w:t>
      </w:r>
      <w:hyperlink r:id="rId14" w:history="1">
        <w:r w:rsidRPr="00C228A0">
          <w:t>7</w:t>
        </w:r>
      </w:hyperlink>
      <w:r w:rsidRPr="00C228A0">
        <w:t xml:space="preserve">, </w:t>
      </w:r>
      <w:hyperlink r:id="rId15" w:history="1">
        <w:r w:rsidRPr="00C228A0">
          <w:t>9</w:t>
        </w:r>
      </w:hyperlink>
      <w:r w:rsidRPr="00C228A0">
        <w:t xml:space="preserve">, </w:t>
      </w:r>
      <w:hyperlink r:id="rId16" w:history="1">
        <w:r w:rsidRPr="00C228A0">
          <w:t>10</w:t>
        </w:r>
      </w:hyperlink>
      <w:r w:rsidRPr="00C228A0">
        <w:t xml:space="preserve">, </w:t>
      </w:r>
      <w:hyperlink r:id="rId17" w:history="1">
        <w:r w:rsidRPr="00C228A0">
          <w:t>14</w:t>
        </w:r>
      </w:hyperlink>
      <w:r w:rsidRPr="00C228A0">
        <w:t xml:space="preserve">, </w:t>
      </w:r>
      <w:hyperlink r:id="rId18" w:history="1">
        <w:r w:rsidRPr="00C228A0">
          <w:t>17</w:t>
        </w:r>
      </w:hyperlink>
      <w:r w:rsidRPr="00C228A0">
        <w:t xml:space="preserve"> и </w:t>
      </w:r>
      <w:hyperlink r:id="rId19" w:history="1">
        <w:r w:rsidRPr="00C228A0">
          <w:t>18 части 6 статьи 7</w:t>
        </w:r>
      </w:hyperlink>
      <w:r w:rsidRPr="00C228A0">
        <w:t xml:space="preserve"> Федерального закона, информирование и консультирование заявителей о порядке предоставления государственных и муниципальных услуг,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в многофункциональном центре осуществляются бесплатно.</w:t>
      </w:r>
    </w:p>
    <w:p w:rsidR="00C34A25" w:rsidRPr="00C228A0" w:rsidRDefault="00C34A25" w:rsidP="00C34A25">
      <w:pPr>
        <w:pStyle w:val="ConsPlusNormal"/>
        <w:ind w:firstLine="709"/>
        <w:jc w:val="both"/>
      </w:pPr>
      <w:r w:rsidRPr="00C228A0">
        <w:t>1.</w:t>
      </w:r>
      <w:r w:rsidR="000F5E69">
        <w:t>11</w:t>
      </w:r>
      <w:r w:rsidRPr="00C228A0">
        <w:t>. При организации предоставления государственных и муниципальных услуг дополнительная плата за оформление документов и заявлений по формам, установленным законодательством Российской Федерации, многофункциональным центром не взимается.</w:t>
      </w:r>
    </w:p>
    <w:p w:rsidR="00C34A25" w:rsidRDefault="000F5E69" w:rsidP="00C34A25">
      <w:pPr>
        <w:pStyle w:val="ConsPlusNormal"/>
        <w:ind w:firstLine="709"/>
        <w:jc w:val="both"/>
      </w:pPr>
      <w:r>
        <w:t>1.1</w:t>
      </w:r>
      <w:r w:rsidR="00F469F2">
        <w:t>2</w:t>
      </w:r>
      <w:r w:rsidR="00C34A25" w:rsidRPr="00C228A0">
        <w:t xml:space="preserve">. В целях организации предоставления государственных и муниципальных услуг в </w:t>
      </w:r>
      <w:r w:rsidR="0076046F">
        <w:t>Еврейской автономной области</w:t>
      </w:r>
      <w:r w:rsidR="00C34A25" w:rsidRPr="00C228A0">
        <w:t xml:space="preserve"> </w:t>
      </w:r>
      <w:r w:rsidR="0076046F">
        <w:t xml:space="preserve">Межведомственной </w:t>
      </w:r>
      <w:r w:rsidR="00C34A25" w:rsidRPr="00C228A0">
        <w:t xml:space="preserve"> комиссией по </w:t>
      </w:r>
      <w:r w:rsidR="0076046F">
        <w:t xml:space="preserve">проведению административной реформы и </w:t>
      </w:r>
      <w:r w:rsidR="00C34A25" w:rsidRPr="00C228A0">
        <w:t xml:space="preserve">повышения качества и доступности предоставления государственных </w:t>
      </w:r>
      <w:r w:rsidR="0076046F">
        <w:t>(</w:t>
      </w:r>
      <w:r w:rsidR="00C34A25" w:rsidRPr="00C228A0">
        <w:t>муниципальных</w:t>
      </w:r>
      <w:r w:rsidR="0076046F">
        <w:t>)</w:t>
      </w:r>
      <w:r w:rsidR="00C34A25" w:rsidRPr="00C228A0">
        <w:t xml:space="preserve"> услуг </w:t>
      </w:r>
      <w:r w:rsidR="0076046F">
        <w:t>в Еврейской автономной области</w:t>
      </w:r>
      <w:r w:rsidR="00EA2723">
        <w:t xml:space="preserve">, </w:t>
      </w:r>
      <w:r w:rsidR="00EA2723" w:rsidRPr="005A7949">
        <w:t xml:space="preserve">создаваемой губернатором </w:t>
      </w:r>
      <w:r w:rsidR="00645F71" w:rsidRPr="005A7949">
        <w:t xml:space="preserve">Еврейской автономной </w:t>
      </w:r>
      <w:r w:rsidR="00EA2723" w:rsidRPr="005A7949">
        <w:t xml:space="preserve">области, </w:t>
      </w:r>
      <w:r w:rsidR="00C34A25" w:rsidRPr="005A7949">
        <w:t>утверждается схема размещения МФЦ, филиалов МФЦ (далее – филиалы), территориально</w:t>
      </w:r>
      <w:r w:rsidR="00C34A25" w:rsidRPr="00C228A0">
        <w:t xml:space="preserve"> обособленных структурных подразделений (офисов) МФЦ (далее – ТОСП), организаций, привлекаемых к реализации функций многофункционального центра в соответствии с </w:t>
      </w:r>
      <w:hyperlink r:id="rId20" w:history="1">
        <w:r w:rsidR="00C34A25" w:rsidRPr="00C228A0">
          <w:t>частью 1.1 статьи 16</w:t>
        </w:r>
      </w:hyperlink>
      <w:r w:rsidR="00C34A25" w:rsidRPr="00C228A0">
        <w:t xml:space="preserve"> Федерального закона и положениями </w:t>
      </w:r>
      <w:hyperlink w:anchor="Par229" w:tooltip="2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 w:history="1">
        <w:r w:rsidR="00C34A25" w:rsidRPr="00C228A0">
          <w:t>пунктов 29</w:t>
        </w:r>
      </w:hyperlink>
      <w:r w:rsidR="00C34A25" w:rsidRPr="00C228A0">
        <w:t xml:space="preserve"> - </w:t>
      </w:r>
      <w:hyperlink w:anchor="Par239" w:tooltip="31. В договоре, заключаемом уполномоченным многофункциональным центром и привлекаемой организацией, определяются перечень муниципальных образований, на территории которых организуется предоставление государственных и муниципальных услуг, перечень функций много" w:history="1">
        <w:r w:rsidR="00C34A25" w:rsidRPr="00C228A0">
          <w:t>31</w:t>
        </w:r>
      </w:hyperlink>
      <w:r w:rsidR="00C34A25" w:rsidRPr="00C228A0">
        <w:t xml:space="preserve"> Правил (далее соответственно – схема размещения, привлекаемые организации).</w:t>
      </w:r>
    </w:p>
    <w:p w:rsidR="00D17619" w:rsidRPr="00D17619" w:rsidRDefault="00D17619" w:rsidP="00A727EE">
      <w:pPr>
        <w:widowControl w:val="0"/>
        <w:ind w:firstLine="708"/>
        <w:jc w:val="both"/>
        <w:rPr>
          <w:color w:val="000000"/>
          <w:sz w:val="28"/>
          <w:szCs w:val="28"/>
        </w:rPr>
      </w:pPr>
      <w:r>
        <w:rPr>
          <w:color w:val="000000"/>
          <w:sz w:val="28"/>
          <w:szCs w:val="28"/>
        </w:rPr>
        <w:t>1.1</w:t>
      </w:r>
      <w:r w:rsidR="00F469F2">
        <w:rPr>
          <w:color w:val="000000"/>
          <w:sz w:val="28"/>
          <w:szCs w:val="28"/>
        </w:rPr>
        <w:t>3</w:t>
      </w:r>
      <w:r>
        <w:rPr>
          <w:color w:val="000000"/>
          <w:sz w:val="28"/>
          <w:szCs w:val="28"/>
        </w:rPr>
        <w:t xml:space="preserve">. </w:t>
      </w:r>
      <w:r w:rsidRPr="00D17619">
        <w:rPr>
          <w:color w:val="000000"/>
          <w:sz w:val="28"/>
          <w:szCs w:val="28"/>
        </w:rPr>
        <w:t>В соответствии с частью 2 статьи 15 Федерального закона, подпунктом «а» пункта 3 постановления Правительства Российской Федерации от 27.09.2011</w:t>
      </w:r>
      <w:r>
        <w:rPr>
          <w:color w:val="000000"/>
          <w:sz w:val="28"/>
          <w:szCs w:val="28"/>
        </w:rPr>
        <w:t xml:space="preserve"> </w:t>
      </w:r>
      <w:r w:rsidRPr="00D17619">
        <w:rPr>
          <w:color w:val="000000"/>
          <w:sz w:val="28"/>
          <w:szCs w:val="28"/>
        </w:rPr>
        <w:t>№</w:t>
      </w:r>
      <w:r w:rsidRPr="00D17619">
        <w:rPr>
          <w:color w:val="000000"/>
          <w:sz w:val="28"/>
          <w:szCs w:val="28"/>
        </w:rPr>
        <w:tab/>
        <w:t>797 «О</w:t>
      </w:r>
      <w:r w:rsidR="00A727EE">
        <w:rPr>
          <w:color w:val="000000"/>
          <w:sz w:val="28"/>
          <w:szCs w:val="28"/>
        </w:rPr>
        <w:t xml:space="preserve"> </w:t>
      </w:r>
      <w:r w:rsidRPr="00D17619">
        <w:rPr>
          <w:color w:val="000000"/>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727EE">
        <w:rPr>
          <w:color w:val="000000"/>
          <w:sz w:val="28"/>
          <w:szCs w:val="28"/>
        </w:rPr>
        <w:t xml:space="preserve"> (далее – постановление Правительства № 797)</w:t>
      </w:r>
      <w:r w:rsidRPr="00D17619">
        <w:rPr>
          <w:color w:val="000000"/>
          <w:sz w:val="28"/>
          <w:szCs w:val="28"/>
        </w:rPr>
        <w:t>, пунктом 23 Правил</w:t>
      </w:r>
      <w:r w:rsidR="00A727EE">
        <w:rPr>
          <w:color w:val="000000"/>
          <w:sz w:val="28"/>
          <w:szCs w:val="28"/>
        </w:rPr>
        <w:t>, распоряжением правительства Еврейской автономной области от 02.04.2018 № 101-рп «Об определении уполномоченного многофункционального центра» на территории Еврейской автономной области определен</w:t>
      </w:r>
      <w:r w:rsidRPr="00D17619">
        <w:rPr>
          <w:color w:val="000000"/>
          <w:sz w:val="28"/>
          <w:szCs w:val="28"/>
        </w:rPr>
        <w:t xml:space="preserve"> </w:t>
      </w:r>
      <w:r w:rsidR="00A727EE">
        <w:rPr>
          <w:color w:val="000000"/>
          <w:sz w:val="28"/>
          <w:szCs w:val="28"/>
        </w:rPr>
        <w:t>у</w:t>
      </w:r>
      <w:r w:rsidRPr="00D17619">
        <w:rPr>
          <w:color w:val="000000"/>
          <w:sz w:val="28"/>
          <w:szCs w:val="28"/>
        </w:rPr>
        <w:t>полномоченным многофункциональным центром, осуществляющим функции, указанные в Правилах</w:t>
      </w:r>
      <w:r w:rsidR="00A727EE">
        <w:rPr>
          <w:color w:val="000000"/>
          <w:sz w:val="28"/>
          <w:szCs w:val="28"/>
        </w:rPr>
        <w:t>,</w:t>
      </w:r>
      <w:r w:rsidRPr="00D17619">
        <w:rPr>
          <w:color w:val="000000"/>
          <w:sz w:val="28"/>
          <w:szCs w:val="28"/>
        </w:rPr>
        <w:t xml:space="preserve"> 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r w:rsidR="00A727EE">
        <w:rPr>
          <w:color w:val="000000"/>
          <w:sz w:val="28"/>
          <w:szCs w:val="28"/>
        </w:rPr>
        <w:t xml:space="preserve"> (далее – Уполномоченный МФЦ)</w:t>
      </w:r>
      <w:r w:rsidRPr="00D17619">
        <w:rPr>
          <w:color w:val="000000"/>
          <w:sz w:val="28"/>
          <w:szCs w:val="28"/>
        </w:rPr>
        <w:t>.</w:t>
      </w:r>
    </w:p>
    <w:p w:rsidR="00C34A25" w:rsidRPr="00C228A0" w:rsidRDefault="00C34A25" w:rsidP="0076046F">
      <w:pPr>
        <w:pStyle w:val="ConsPlusNormal"/>
        <w:ind w:firstLine="709"/>
        <w:jc w:val="both"/>
      </w:pPr>
      <w:r w:rsidRPr="00C228A0">
        <w:t>1.1</w:t>
      </w:r>
      <w:r w:rsidR="00F469F2">
        <w:t>4</w:t>
      </w:r>
      <w:r w:rsidRPr="00C228A0">
        <w:t>. В целях повышения комфортности получения заявителями государственных и муниципальных услуг, а также в целях мониторинга деятельности МФЦ, офисы МФЦ, расположенные на территории Еврейской автономной области осуществляют:</w:t>
      </w:r>
    </w:p>
    <w:p w:rsidR="00C34A25" w:rsidRPr="00C228A0" w:rsidRDefault="00C34A25" w:rsidP="009C69C3">
      <w:pPr>
        <w:widowControl w:val="0"/>
        <w:ind w:firstLine="709"/>
        <w:jc w:val="both"/>
        <w:rPr>
          <w:sz w:val="28"/>
          <w:szCs w:val="28"/>
        </w:rPr>
      </w:pPr>
      <w:r w:rsidRPr="00C228A0">
        <w:rPr>
          <w:sz w:val="28"/>
          <w:szCs w:val="28"/>
        </w:rPr>
        <w:t xml:space="preserve">1) прием запросов заявителей о предоставлении государственных или </w:t>
      </w:r>
      <w:r w:rsidRPr="00C228A0">
        <w:rPr>
          <w:sz w:val="28"/>
          <w:szCs w:val="28"/>
        </w:rPr>
        <w:lastRenderedPageBreak/>
        <w:t>муниципальных услуг;</w:t>
      </w:r>
    </w:p>
    <w:p w:rsidR="00C34A25" w:rsidRPr="00C228A0" w:rsidRDefault="00C34A25" w:rsidP="009C69C3">
      <w:pPr>
        <w:widowControl w:val="0"/>
        <w:ind w:firstLine="709"/>
        <w:jc w:val="both"/>
        <w:rPr>
          <w:sz w:val="28"/>
          <w:szCs w:val="28"/>
        </w:rPr>
      </w:pPr>
      <w:r w:rsidRPr="00C228A0">
        <w:rPr>
          <w:sz w:val="28"/>
          <w:szCs w:val="28"/>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C34A25" w:rsidRPr="00C228A0" w:rsidRDefault="00C34A25" w:rsidP="009C69C3">
      <w:pPr>
        <w:widowControl w:val="0"/>
        <w:ind w:firstLine="709"/>
        <w:jc w:val="both"/>
        <w:rPr>
          <w:sz w:val="28"/>
          <w:szCs w:val="28"/>
        </w:rPr>
      </w:pPr>
      <w:r w:rsidRPr="00C228A0">
        <w:rPr>
          <w:sz w:val="28"/>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C34A25" w:rsidRPr="00C228A0" w:rsidRDefault="00C34A25" w:rsidP="009C69C3">
      <w:pPr>
        <w:widowControl w:val="0"/>
        <w:ind w:firstLine="709"/>
        <w:jc w:val="both"/>
        <w:rPr>
          <w:sz w:val="28"/>
          <w:szCs w:val="28"/>
        </w:rPr>
      </w:pPr>
      <w:r w:rsidRPr="00C228A0">
        <w:rPr>
          <w:sz w:val="28"/>
          <w:szCs w:val="28"/>
        </w:rPr>
        <w:t>4) информирование заявителей о порядке предоставления государственных и муниципальных услуг в МФЦ,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C34A25" w:rsidRPr="00C228A0" w:rsidRDefault="00C34A25" w:rsidP="009C69C3">
      <w:pPr>
        <w:widowControl w:val="0"/>
        <w:ind w:firstLine="709"/>
        <w:jc w:val="both"/>
        <w:rPr>
          <w:sz w:val="28"/>
          <w:szCs w:val="28"/>
        </w:rPr>
      </w:pPr>
      <w:r w:rsidRPr="00C228A0">
        <w:rPr>
          <w:sz w:val="28"/>
          <w:szCs w:val="28"/>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C34A25" w:rsidRPr="00C228A0" w:rsidRDefault="00C34A25" w:rsidP="009C69C3">
      <w:pPr>
        <w:widowControl w:val="0"/>
        <w:ind w:firstLine="709"/>
        <w:jc w:val="both"/>
        <w:rPr>
          <w:sz w:val="28"/>
          <w:szCs w:val="28"/>
        </w:rPr>
      </w:pPr>
      <w:r w:rsidRPr="00C228A0">
        <w:rPr>
          <w:sz w:val="28"/>
          <w:szCs w:val="28"/>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C34A25" w:rsidRPr="00C228A0" w:rsidRDefault="00C34A25" w:rsidP="009C69C3">
      <w:pPr>
        <w:widowControl w:val="0"/>
        <w:ind w:firstLine="709"/>
        <w:jc w:val="both"/>
        <w:rPr>
          <w:sz w:val="28"/>
          <w:szCs w:val="28"/>
        </w:rPr>
      </w:pPr>
      <w:r w:rsidRPr="00C228A0">
        <w:rPr>
          <w:sz w:val="28"/>
          <w:szCs w:val="28"/>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и выдачу заявителям на основании такой информации документов, в том числе с использованием информационно-технологической и коммуникационной инфраструктуры;</w:t>
      </w:r>
    </w:p>
    <w:p w:rsidR="00C34A25" w:rsidRPr="00C228A0" w:rsidRDefault="00C34A25" w:rsidP="009C69C3">
      <w:pPr>
        <w:widowControl w:val="0"/>
        <w:ind w:firstLine="709"/>
        <w:jc w:val="both"/>
        <w:rPr>
          <w:sz w:val="28"/>
          <w:szCs w:val="28"/>
        </w:rPr>
      </w:pPr>
      <w:r w:rsidRPr="00C228A0">
        <w:rPr>
          <w:sz w:val="28"/>
          <w:szCs w:val="28"/>
        </w:rPr>
        <w:t>8) иные функции, установленные нормативными правовыми актами и соглашениями о взаимодействии.</w:t>
      </w:r>
    </w:p>
    <w:p w:rsidR="00A85D40" w:rsidRDefault="00A85D40" w:rsidP="00B53D41">
      <w:pPr>
        <w:pStyle w:val="ConsPlusNormal"/>
        <w:widowControl w:val="0"/>
        <w:ind w:firstLine="709"/>
        <w:jc w:val="both"/>
      </w:pPr>
      <w:r>
        <w:t xml:space="preserve">1.15. </w:t>
      </w:r>
      <w:r w:rsidR="00B40F90">
        <w:t>Д</w:t>
      </w:r>
      <w:r>
        <w:t>ля организации взаимодействия с заявителями помещение МФЦ и филиала делится на следующие функциональные сектора (зоны):</w:t>
      </w:r>
    </w:p>
    <w:p w:rsidR="00A85D40" w:rsidRPr="00B71A3B" w:rsidRDefault="00A85D40" w:rsidP="00B53D41">
      <w:pPr>
        <w:pStyle w:val="ConsPlusNormal"/>
        <w:widowControl w:val="0"/>
        <w:ind w:firstLine="709"/>
        <w:jc w:val="both"/>
      </w:pPr>
      <w:r>
        <w:t xml:space="preserve">а) </w:t>
      </w:r>
      <w:r w:rsidRPr="00B71A3B">
        <w:t>сектор информирования и ожидания;</w:t>
      </w:r>
    </w:p>
    <w:p w:rsidR="00A85D40" w:rsidRPr="00B71A3B" w:rsidRDefault="00A85D40" w:rsidP="00B53D41">
      <w:pPr>
        <w:pStyle w:val="ConsPlusNormal"/>
        <w:widowControl w:val="0"/>
        <w:ind w:firstLine="709"/>
        <w:jc w:val="both"/>
      </w:pPr>
      <w:r w:rsidRPr="00B71A3B">
        <w:t>б) сектор приема заявителей.</w:t>
      </w:r>
    </w:p>
    <w:p w:rsidR="00B53D41" w:rsidRPr="00B71A3B" w:rsidRDefault="00C34A25" w:rsidP="00B53D41">
      <w:pPr>
        <w:pStyle w:val="ConsPlusNormal"/>
        <w:widowControl w:val="0"/>
        <w:ind w:firstLine="709"/>
        <w:jc w:val="both"/>
      </w:pPr>
      <w:r w:rsidRPr="00B71A3B">
        <w:t>1.1</w:t>
      </w:r>
      <w:r w:rsidR="00F469F2" w:rsidRPr="00B71A3B">
        <w:t>5</w:t>
      </w:r>
      <w:r w:rsidRPr="00B71A3B">
        <w:t>.1. Сектор информирования и ожидания включает в себя:</w:t>
      </w:r>
      <w:bookmarkStart w:id="0" w:name="Par103"/>
      <w:bookmarkEnd w:id="0"/>
    </w:p>
    <w:p w:rsidR="00C34A25" w:rsidRPr="00C228A0" w:rsidRDefault="00C34A25" w:rsidP="00FA6371">
      <w:pPr>
        <w:pStyle w:val="ConsPlusNormal"/>
        <w:widowControl w:val="0"/>
        <w:ind w:firstLine="709"/>
        <w:jc w:val="both"/>
      </w:pPr>
      <w:r w:rsidRPr="00B71A3B">
        <w:t>а) информационные стенды или иные источники информирования, содержащие актуальную и исчерпывающую</w:t>
      </w:r>
      <w:r w:rsidRPr="00C228A0">
        <w:t xml:space="preserve"> информацию, необходимую для получения государственных и муниципальных услуг, в том числе:</w:t>
      </w:r>
    </w:p>
    <w:p w:rsidR="00C34A25" w:rsidRPr="00C228A0" w:rsidRDefault="00C34A25" w:rsidP="00FA6371">
      <w:pPr>
        <w:pStyle w:val="ConsPlusNormal"/>
        <w:widowControl w:val="0"/>
        <w:ind w:firstLine="709"/>
        <w:jc w:val="both"/>
      </w:pPr>
      <w:r w:rsidRPr="00C228A0">
        <w:t>- перечень государственных и муниципальных услуг, предоставление которых организовано в многофункциональном центре;</w:t>
      </w:r>
    </w:p>
    <w:p w:rsidR="00C34A25" w:rsidRPr="00C228A0" w:rsidRDefault="00C34A25" w:rsidP="00FA6371">
      <w:pPr>
        <w:pStyle w:val="ConsPlusNormal"/>
        <w:widowControl w:val="0"/>
        <w:ind w:firstLine="709"/>
        <w:jc w:val="both"/>
      </w:pPr>
      <w:r w:rsidRPr="00C228A0">
        <w:lastRenderedPageBreak/>
        <w:t>- сроки предоставления государственных и муниципальных услуг;</w:t>
      </w:r>
    </w:p>
    <w:p w:rsidR="00C34A25" w:rsidRPr="00C228A0" w:rsidRDefault="00C34A25" w:rsidP="009C69C3">
      <w:pPr>
        <w:pStyle w:val="ConsPlusNormal"/>
        <w:ind w:firstLine="709"/>
        <w:jc w:val="both"/>
      </w:pPr>
      <w:r w:rsidRPr="00C228A0">
        <w:t>- 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C34A25" w:rsidRPr="00C228A0" w:rsidRDefault="00C34A25" w:rsidP="009C69C3">
      <w:pPr>
        <w:pStyle w:val="ConsPlusNormal"/>
        <w:ind w:firstLine="709"/>
        <w:jc w:val="both"/>
      </w:pPr>
      <w:r w:rsidRPr="00C228A0">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C34A25" w:rsidRPr="00C228A0" w:rsidRDefault="00C34A25" w:rsidP="009C69C3">
      <w:pPr>
        <w:pStyle w:val="ConsPlusNormal"/>
        <w:ind w:firstLine="709"/>
        <w:jc w:val="both"/>
      </w:pPr>
      <w:r w:rsidRPr="00C228A0">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сотрудников многофункциональных центров;</w:t>
      </w:r>
    </w:p>
    <w:p w:rsidR="00C34A25" w:rsidRPr="00C228A0" w:rsidRDefault="00C34A25" w:rsidP="009C69C3">
      <w:pPr>
        <w:pStyle w:val="ConsPlusNormal"/>
        <w:ind w:firstLine="709"/>
        <w:jc w:val="both"/>
      </w:pPr>
      <w:r w:rsidRPr="00C228A0">
        <w:t xml:space="preserve">- информацию о предусмотренной </w:t>
      </w:r>
      <w:hyperlink r:id="rId21" w:history="1">
        <w:r w:rsidRPr="00C228A0">
          <w:t>законодательством</w:t>
        </w:r>
      </w:hyperlink>
      <w:r w:rsidRPr="00C228A0">
        <w:t xml:space="preserve">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сотрудников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C34A25" w:rsidRPr="00C228A0" w:rsidRDefault="00C34A25" w:rsidP="009C69C3">
      <w:pPr>
        <w:pStyle w:val="ConsPlusNormal"/>
        <w:ind w:firstLine="709"/>
        <w:jc w:val="both"/>
      </w:pPr>
      <w:r w:rsidRPr="00C228A0">
        <w:t xml:space="preserve">-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сотрудниками, а также привлекаемыми организациями или их работниками обязанностей, предусмотренных </w:t>
      </w:r>
      <w:hyperlink r:id="rId22" w:history="1">
        <w:r w:rsidRPr="00C228A0">
          <w:t>законодательством</w:t>
        </w:r>
      </w:hyperlink>
      <w:r w:rsidRPr="00C228A0">
        <w:t xml:space="preserve"> Российской Федерации;</w:t>
      </w:r>
    </w:p>
    <w:p w:rsidR="00C34A25" w:rsidRPr="00C228A0" w:rsidRDefault="00C34A25" w:rsidP="009C69C3">
      <w:pPr>
        <w:pStyle w:val="ConsPlusNormal"/>
        <w:ind w:firstLine="709"/>
        <w:jc w:val="both"/>
      </w:pPr>
      <w:r w:rsidRPr="00C228A0">
        <w:t>- режим работы и адреса иных многофункциональных центров и привлекаемых организаций, находящихся на территории субъекта Российской Федерации;</w:t>
      </w:r>
    </w:p>
    <w:p w:rsidR="00C34A25" w:rsidRPr="00C228A0" w:rsidRDefault="00C34A25" w:rsidP="009C69C3">
      <w:pPr>
        <w:pStyle w:val="ConsPlusNormal"/>
        <w:ind w:firstLine="709"/>
        <w:jc w:val="both"/>
      </w:pPr>
      <w:r w:rsidRPr="00C228A0">
        <w:t>- иную информацию, необходимую для получения государственной и муниципальной услуги;</w:t>
      </w:r>
    </w:p>
    <w:p w:rsidR="00C34A25" w:rsidRPr="00C228A0" w:rsidRDefault="00C34A25" w:rsidP="009C69C3">
      <w:pPr>
        <w:pStyle w:val="ConsPlusNormal"/>
        <w:ind w:firstLine="709"/>
        <w:jc w:val="both"/>
      </w:pPr>
      <w:bookmarkStart w:id="1" w:name="Par115"/>
      <w:bookmarkEnd w:id="1"/>
      <w:r w:rsidRPr="00C228A0">
        <w:t xml:space="preserve">б) </w:t>
      </w:r>
      <w:r w:rsidR="006950CC" w:rsidRPr="006950CC">
        <w:t>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указанной в п</w:t>
      </w:r>
      <w:r w:rsidR="00BC2C9E">
        <w:t>одпункте «</w:t>
      </w:r>
      <w:r w:rsidR="006950CC" w:rsidRPr="006950CC">
        <w:t>д</w:t>
      </w:r>
      <w:r w:rsidR="00BC2C9E">
        <w:t>»</w:t>
      </w:r>
      <w:r w:rsidR="006950CC" w:rsidRPr="006950CC">
        <w:t xml:space="preserve"> настоящего пункта,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w:t>
      </w:r>
      <w:r w:rsidR="000D4F27">
        <w:t>ом числе указанной в подпункте «</w:t>
      </w:r>
      <w:r w:rsidR="006950CC" w:rsidRPr="006950CC">
        <w:t>а</w:t>
      </w:r>
      <w:r w:rsidR="000D4F27">
        <w:t>»</w:t>
      </w:r>
      <w:r w:rsidR="006950CC" w:rsidRPr="006950CC">
        <w:t xml:space="preserve"> настоящего пункта. Окна (рабочие места), созданные в соответствии с настоящим подпунктом, не являются окнами приема и выдачи документов, созданными в соответствии с пунктом 10 настоящих Правил</w:t>
      </w:r>
      <w:r w:rsidRPr="00C228A0">
        <w:t>;</w:t>
      </w:r>
    </w:p>
    <w:p w:rsidR="00C34A25" w:rsidRPr="00C228A0" w:rsidRDefault="00C34A25" w:rsidP="009C69C3">
      <w:pPr>
        <w:pStyle w:val="ConsPlusNormal"/>
        <w:ind w:firstLine="709"/>
        <w:jc w:val="both"/>
      </w:pPr>
      <w:bookmarkStart w:id="2" w:name="Par116"/>
      <w:bookmarkEnd w:id="2"/>
      <w:r w:rsidRPr="00C228A0">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C34A25" w:rsidRPr="00C228A0" w:rsidRDefault="00C34A25" w:rsidP="009C69C3">
      <w:pPr>
        <w:pStyle w:val="ConsPlusNormal"/>
        <w:ind w:firstLine="709"/>
        <w:jc w:val="both"/>
      </w:pPr>
      <w:bookmarkStart w:id="3" w:name="Par118"/>
      <w:bookmarkEnd w:id="3"/>
      <w:r w:rsidRPr="00C228A0">
        <w:lastRenderedPageBreak/>
        <w:t>г) стулья, кресельные секции, скамьи (</w:t>
      </w:r>
      <w:proofErr w:type="spellStart"/>
      <w:r w:rsidRPr="00C228A0">
        <w:t>банкетки</w:t>
      </w:r>
      <w:proofErr w:type="spellEnd"/>
      <w:r w:rsidRPr="00C228A0">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C34A25" w:rsidRPr="00C228A0" w:rsidRDefault="00C34A25" w:rsidP="009C69C3">
      <w:pPr>
        <w:pStyle w:val="ConsPlusNormal"/>
        <w:ind w:firstLine="709"/>
        <w:jc w:val="both"/>
      </w:pPr>
      <w:bookmarkStart w:id="4" w:name="Par119"/>
      <w:bookmarkEnd w:id="4"/>
      <w:r w:rsidRPr="00C228A0">
        <w:t>д) электронную систему управления очередью, предназначенную для:</w:t>
      </w:r>
    </w:p>
    <w:p w:rsidR="00C34A25" w:rsidRPr="00C228A0" w:rsidRDefault="00C34A25" w:rsidP="009C69C3">
      <w:pPr>
        <w:pStyle w:val="ConsPlusNormal"/>
        <w:ind w:firstLine="709"/>
        <w:jc w:val="both"/>
      </w:pPr>
      <w:r w:rsidRPr="00C228A0">
        <w:t>- регистрации заявителя в очереди;</w:t>
      </w:r>
    </w:p>
    <w:p w:rsidR="00C34A25" w:rsidRPr="00C228A0" w:rsidRDefault="00C34A25" w:rsidP="009C69C3">
      <w:pPr>
        <w:pStyle w:val="ConsPlusNormal"/>
        <w:ind w:firstLine="709"/>
        <w:jc w:val="both"/>
      </w:pPr>
      <w:r w:rsidRPr="00C228A0">
        <w:t>- учета заявителей в очереди, управления отдельными очередями в зависимости от видов услуг;</w:t>
      </w:r>
    </w:p>
    <w:p w:rsidR="00C34A25" w:rsidRPr="0036707C" w:rsidRDefault="00C34A25" w:rsidP="009C69C3">
      <w:pPr>
        <w:pStyle w:val="ConsPlusNormal"/>
        <w:ind w:firstLine="709"/>
        <w:jc w:val="both"/>
      </w:pPr>
      <w:r w:rsidRPr="00C228A0">
        <w:t xml:space="preserve">- </w:t>
      </w:r>
      <w:r w:rsidRPr="0036707C">
        <w:t>отображения статуса очереди;</w:t>
      </w:r>
    </w:p>
    <w:p w:rsidR="00C34A25" w:rsidRPr="0036707C" w:rsidRDefault="00C34A25" w:rsidP="009C69C3">
      <w:pPr>
        <w:pStyle w:val="ConsPlusNormal"/>
        <w:ind w:firstLine="709"/>
        <w:jc w:val="both"/>
      </w:pPr>
      <w:r w:rsidRPr="0036707C">
        <w:t>- автоматического перенаправления заявителя в очередь на обслуживание к следующему оператору многофункционального центра;</w:t>
      </w:r>
    </w:p>
    <w:p w:rsidR="00C34A25" w:rsidRPr="00C228A0" w:rsidRDefault="00C34A25" w:rsidP="009C69C3">
      <w:pPr>
        <w:pStyle w:val="ConsPlusNormal"/>
        <w:ind w:firstLine="709"/>
        <w:jc w:val="both"/>
      </w:pPr>
      <w:r w:rsidRPr="0036707C">
        <w:t>- 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операторов.</w:t>
      </w:r>
    </w:p>
    <w:p w:rsidR="00C34A25" w:rsidRPr="00C228A0" w:rsidRDefault="00C34A25" w:rsidP="009C69C3">
      <w:pPr>
        <w:pStyle w:val="ConsPlusNormal"/>
        <w:ind w:firstLine="709"/>
        <w:jc w:val="both"/>
      </w:pPr>
      <w:r w:rsidRPr="00C228A0">
        <w:t>1.1</w:t>
      </w:r>
      <w:r w:rsidR="00F469F2">
        <w:t>5</w:t>
      </w:r>
      <w:r w:rsidRPr="00C228A0">
        <w:t>.2. Площадь сектора информирования и ожидания определяется из расчета не менее 10 квадратных метров на одно окно.</w:t>
      </w:r>
    </w:p>
    <w:p w:rsidR="00C335EB" w:rsidRPr="00674D23" w:rsidRDefault="00C34A25" w:rsidP="00C335EB">
      <w:pPr>
        <w:pStyle w:val="ConsPlusNormal"/>
        <w:ind w:firstLine="709"/>
        <w:jc w:val="both"/>
      </w:pPr>
      <w:bookmarkStart w:id="5" w:name="Par126"/>
      <w:bookmarkEnd w:id="5"/>
      <w:r w:rsidRPr="00674D23">
        <w:t>1.1</w:t>
      </w:r>
      <w:r w:rsidR="00F469F2" w:rsidRPr="00674D23">
        <w:t>5</w:t>
      </w:r>
      <w:r w:rsidRPr="00674D23">
        <w:t xml:space="preserve">.3. </w:t>
      </w:r>
      <w:r w:rsidR="00C335EB" w:rsidRPr="00674D23">
        <w:t xml:space="preserve">На каждые 5 тыс. жителей муниципального образования, в котором располагается </w:t>
      </w:r>
      <w:r w:rsidR="001B5E78" w:rsidRPr="00674D23">
        <w:t>МФЦ</w:t>
      </w:r>
      <w:r w:rsidR="00C335EB" w:rsidRPr="00674D23">
        <w:t>, в секторе приема заявителей предусматривается одно окно приема и выдачи документов.</w:t>
      </w:r>
    </w:p>
    <w:p w:rsidR="00C335EB" w:rsidRPr="00674D23" w:rsidRDefault="00C335EB" w:rsidP="00C335EB">
      <w:pPr>
        <w:pStyle w:val="ConsPlusNormal"/>
        <w:ind w:firstLine="709"/>
        <w:jc w:val="both"/>
      </w:pPr>
      <w:r w:rsidRPr="00674D23">
        <w:t xml:space="preserve">По решению </w:t>
      </w:r>
      <w:r w:rsidR="00970794" w:rsidRPr="00674D23">
        <w:t>Межведомственной комисси</w:t>
      </w:r>
      <w:r w:rsidR="00970794" w:rsidRPr="00674D23">
        <w:t>и</w:t>
      </w:r>
      <w:r w:rsidR="00970794" w:rsidRPr="00674D23">
        <w:t xml:space="preserve"> по проведению административной реформы и повышению качества и доступности предоставления государственных (муниципальных) услуг в Еврейской автономной области</w:t>
      </w:r>
      <w:r w:rsidR="00970794" w:rsidRPr="00674D23">
        <w:t xml:space="preserve"> </w:t>
      </w:r>
      <w:r w:rsidRPr="00674D23">
        <w:t>количество окон приема и выдачи документов может быть увеличено.</w:t>
      </w:r>
    </w:p>
    <w:p w:rsidR="00C335EB" w:rsidRPr="00674D23" w:rsidRDefault="00C335EB" w:rsidP="00C335EB">
      <w:pPr>
        <w:pStyle w:val="ConsPlusNormal"/>
        <w:ind w:firstLine="709"/>
        <w:jc w:val="both"/>
      </w:pPr>
      <w:r w:rsidRPr="00674D23">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C34A25" w:rsidRPr="00C228A0" w:rsidRDefault="00C34A25" w:rsidP="00C335EB">
      <w:pPr>
        <w:pStyle w:val="ConsPlusNormal"/>
        <w:ind w:firstLine="709"/>
        <w:jc w:val="both"/>
      </w:pPr>
      <w:r w:rsidRPr="00674D23">
        <w:t>1.1</w:t>
      </w:r>
      <w:r w:rsidR="00F469F2" w:rsidRPr="00674D23">
        <w:t>6</w:t>
      </w:r>
      <w:r w:rsidRPr="00674D23">
        <w:t>. В многофункциональном</w:t>
      </w:r>
      <w:r w:rsidRPr="00C228A0">
        <w:t xml:space="preserve"> центре организуется отдельная телефонная линия, предназначенная для ответов н</w:t>
      </w:r>
      <w:r w:rsidR="00AE6728">
        <w:t>а вопросы заинтересованных лиц –</w:t>
      </w:r>
      <w:r w:rsidRPr="00C228A0">
        <w:t xml:space="preserve"> «Центр телефонного обслуживания» </w:t>
      </w:r>
      <w:r w:rsidR="00E24C77">
        <w:t>(далее –</w:t>
      </w:r>
      <w:r w:rsidRPr="00C228A0">
        <w:t xml:space="preserve"> ЦТО), осуществляющий с помощью операторов или в автоматическом режиме прием и обслуживание вызовов, поступающих в МФЦ с использованием ресурсов телефонной сети общего пользования или информаци</w:t>
      </w:r>
      <w:r w:rsidR="00AE6728">
        <w:t>онно-телекоммуникационной сети «</w:t>
      </w:r>
      <w:r w:rsidRPr="00C228A0">
        <w:t>Интернет</w:t>
      </w:r>
      <w:r w:rsidR="00AE6728">
        <w:t>»</w:t>
      </w:r>
      <w:r w:rsidRPr="00C228A0">
        <w:t>.</w:t>
      </w:r>
    </w:p>
    <w:p w:rsidR="00C34A25" w:rsidRPr="00C228A0" w:rsidRDefault="00C34A25" w:rsidP="009C69C3">
      <w:pPr>
        <w:pStyle w:val="ConsPlusNormal"/>
        <w:ind w:firstLine="709"/>
        <w:jc w:val="both"/>
      </w:pPr>
      <w:r w:rsidRPr="00C228A0">
        <w:t>1.1</w:t>
      </w:r>
      <w:r w:rsidR="00F469F2">
        <w:t>7</w:t>
      </w:r>
      <w:r w:rsidRPr="00C228A0">
        <w:t>. Здание (помещение) МФЦ оборудуется информационной табличкой (вывеской), содержащей полное наименование многофункционального центра филиала, ТОСП, а также информацию о режиме их работы.</w:t>
      </w:r>
    </w:p>
    <w:p w:rsidR="00C34A25" w:rsidRPr="00C228A0" w:rsidRDefault="00C34A25" w:rsidP="009C69C3">
      <w:pPr>
        <w:pStyle w:val="ConsPlusNormal"/>
        <w:ind w:firstLine="709"/>
        <w:jc w:val="both"/>
      </w:pPr>
      <w:r w:rsidRPr="00C228A0">
        <w:t>1.</w:t>
      </w:r>
      <w:r w:rsidR="00131629">
        <w:t>1</w:t>
      </w:r>
      <w:r w:rsidR="00F469F2">
        <w:t>8</w:t>
      </w:r>
      <w:r w:rsidRPr="00C228A0">
        <w:t xml:space="preserve">.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23" w:history="1">
        <w:r w:rsidRPr="00C228A0">
          <w:t>закона</w:t>
        </w:r>
      </w:hyperlink>
      <w:r w:rsidRPr="00C228A0">
        <w:t xml:space="preserve"> «Технический регламент о безопасности зданий и сооружений».</w:t>
      </w:r>
    </w:p>
    <w:p w:rsidR="00C34A25" w:rsidRPr="00C228A0" w:rsidRDefault="00C34A25" w:rsidP="00FA6371">
      <w:pPr>
        <w:pStyle w:val="ConsPlusNormal"/>
        <w:widowControl w:val="0"/>
        <w:ind w:firstLine="709"/>
        <w:jc w:val="both"/>
      </w:pPr>
      <w:bookmarkStart w:id="6" w:name="Par135"/>
      <w:bookmarkEnd w:id="6"/>
      <w:r w:rsidRPr="00C228A0">
        <w:lastRenderedPageBreak/>
        <w:t>1.</w:t>
      </w:r>
      <w:r w:rsidR="00F469F2">
        <w:t>19</w:t>
      </w:r>
      <w:r w:rsidRPr="00C228A0">
        <w:t>. 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C34A25" w:rsidRPr="00C228A0" w:rsidRDefault="00C34A25" w:rsidP="00FA6371">
      <w:pPr>
        <w:pStyle w:val="ConsPlusNormal"/>
        <w:widowControl w:val="0"/>
        <w:ind w:firstLine="709"/>
        <w:jc w:val="both"/>
      </w:pPr>
      <w:bookmarkStart w:id="7" w:name="Par136"/>
      <w:bookmarkEnd w:id="7"/>
      <w:r w:rsidRPr="00C228A0">
        <w:t>1.</w:t>
      </w:r>
      <w:r w:rsidR="000F5E69">
        <w:t>2</w:t>
      </w:r>
      <w:r w:rsidR="00F469F2">
        <w:t>0</w:t>
      </w:r>
      <w:r w:rsidRPr="00C228A0">
        <w:t>. В МФЦ организуется бесплатный туалет для посетителей, в том числе туалет, предназначенный для инвалидов.</w:t>
      </w:r>
    </w:p>
    <w:p w:rsidR="00C34A25" w:rsidRPr="00C228A0" w:rsidRDefault="00C34A25" w:rsidP="009C69C3">
      <w:pPr>
        <w:pStyle w:val="ConsPlusNormal"/>
        <w:ind w:firstLine="709"/>
        <w:jc w:val="both"/>
      </w:pPr>
      <w:r w:rsidRPr="00C228A0">
        <w:t>1.2</w:t>
      </w:r>
      <w:r w:rsidR="00F469F2">
        <w:t>1</w:t>
      </w:r>
      <w:r w:rsidRPr="00C228A0">
        <w:t>.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34A25" w:rsidRPr="00C228A0" w:rsidRDefault="00C34A25" w:rsidP="0066004E">
      <w:pPr>
        <w:pStyle w:val="ConsPlusNormal"/>
        <w:widowControl w:val="0"/>
        <w:ind w:firstLine="709"/>
        <w:jc w:val="both"/>
      </w:pPr>
      <w:bookmarkStart w:id="8" w:name="Par140"/>
      <w:bookmarkEnd w:id="8"/>
      <w:r w:rsidRPr="00C228A0">
        <w:t>1.2</w:t>
      </w:r>
      <w:r w:rsidR="00F469F2">
        <w:t>2</w:t>
      </w:r>
      <w:r w:rsidRPr="00C228A0">
        <w:t>. 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CB0C24" w:rsidRDefault="00C34A25" w:rsidP="0066004E">
      <w:pPr>
        <w:pStyle w:val="ConsPlusNormal"/>
        <w:widowControl w:val="0"/>
        <w:ind w:firstLine="709"/>
        <w:jc w:val="both"/>
      </w:pPr>
      <w:r w:rsidRPr="00C228A0">
        <w:t>1.2</w:t>
      </w:r>
      <w:r w:rsidR="00F469F2">
        <w:t>3</w:t>
      </w:r>
      <w:r w:rsidRPr="00C228A0">
        <w:t xml:space="preserve">. </w:t>
      </w:r>
      <w:r w:rsidR="00A34EB1">
        <w:t xml:space="preserve">В многофункциональном центре обеспечивается надлежащее хранение документов, являющихся результатами предоставления </w:t>
      </w:r>
      <w:r w:rsidR="00A34EB1" w:rsidRPr="00205640">
        <w:t>государственных услуг</w:t>
      </w:r>
      <w:r w:rsidR="00CB0C24">
        <w:t xml:space="preserve">. </w:t>
      </w:r>
    </w:p>
    <w:p w:rsidR="00A34EB1" w:rsidRDefault="00A34EB1" w:rsidP="0066004E">
      <w:pPr>
        <w:pStyle w:val="ConsPlusNormal"/>
        <w:widowControl w:val="0"/>
        <w:ind w:firstLine="709"/>
        <w:jc w:val="both"/>
      </w:pPr>
      <w:r>
        <w:t>Помещение в многофункциональном центре, в котором осуществляется хранение указанных документов, должно отвечать следующим требованиям:</w:t>
      </w:r>
    </w:p>
    <w:p w:rsidR="00A34EB1" w:rsidRDefault="00A34EB1" w:rsidP="0066004E">
      <w:pPr>
        <w:pStyle w:val="ConsPlusNormal"/>
        <w:widowControl w:val="0"/>
        <w:ind w:firstLine="709"/>
        <w:jc w:val="both"/>
      </w:pPr>
      <w:r>
        <w:t xml:space="preserve">а) наличие охранной и тревожной сигнализации, выведенной на пульт дежурной части органа внутренних дел Российской Федерации или юридического лица, имеющего лицензию на право оказания охранных услуг по охране объектов и (или) имущества, либо наличие установленных на окнах металлических решеток или </w:t>
      </w:r>
      <w:proofErr w:type="spellStart"/>
      <w:r>
        <w:t>рольставней</w:t>
      </w:r>
      <w:proofErr w:type="spellEnd"/>
      <w:r>
        <w:t>;</w:t>
      </w:r>
    </w:p>
    <w:p w:rsidR="00A34EB1" w:rsidRDefault="00A34EB1" w:rsidP="0066004E">
      <w:pPr>
        <w:pStyle w:val="ConsPlusNormal"/>
        <w:widowControl w:val="0"/>
        <w:ind w:firstLine="709"/>
        <w:jc w:val="both"/>
      </w:pPr>
      <w:r>
        <w:t>б) наличие на дверях помещения замков (цилиндрового механизма) не ниже I класса надежности согласно ГОСТ 5089-2011;</w:t>
      </w:r>
    </w:p>
    <w:p w:rsidR="00A34EB1" w:rsidRDefault="00A34EB1" w:rsidP="0066004E">
      <w:pPr>
        <w:pStyle w:val="ConsPlusNormal"/>
        <w:widowControl w:val="0"/>
        <w:ind w:firstLine="709"/>
        <w:jc w:val="both"/>
      </w:pPr>
      <w:r>
        <w:t>в)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ГОСТ Р 50862-2012. При этом ключи от шкафов или сейфов должны храниться у ответственного лица вне помещения, в котором размещаются указанные шкафы или сейфы.</w:t>
      </w:r>
    </w:p>
    <w:p w:rsidR="00C34A25" w:rsidRPr="00C228A0" w:rsidRDefault="00A34EB1" w:rsidP="00A34EB1">
      <w:pPr>
        <w:pStyle w:val="ConsPlusNormal"/>
        <w:widowControl w:val="0"/>
        <w:ind w:firstLine="709"/>
        <w:jc w:val="both"/>
      </w:pPr>
      <w:r>
        <w:t>1.2</w:t>
      </w:r>
      <w:r w:rsidR="00F469F2">
        <w:t>4</w:t>
      </w:r>
      <w:r>
        <w:t xml:space="preserve">. </w:t>
      </w:r>
      <w:r w:rsidR="00C34A25" w:rsidRPr="00C228A0">
        <w:t xml:space="preserve">При предоставлении государственных и муниципальных услуг в МФЦ, филиалах и ТОСП </w:t>
      </w:r>
      <w:r w:rsidR="00C34A25" w:rsidRPr="00D17619">
        <w:t>обеспечиваются</w:t>
      </w:r>
      <w:r w:rsidR="00C34A25" w:rsidRPr="00C228A0">
        <w:t xml:space="preserve"> следующие условия обслуживания заявителей:</w:t>
      </w:r>
    </w:p>
    <w:p w:rsidR="00C34A25" w:rsidRPr="00C228A0" w:rsidRDefault="00C34A25" w:rsidP="00A34EB1">
      <w:pPr>
        <w:pStyle w:val="ConsPlusNormal"/>
        <w:widowControl w:val="0"/>
        <w:ind w:firstLine="709"/>
        <w:jc w:val="both"/>
      </w:pPr>
      <w:r w:rsidRPr="00C228A0">
        <w:t>а) обращение заявителей осуществляется в том числе по предварительной записи;</w:t>
      </w:r>
    </w:p>
    <w:p w:rsidR="00C34A25" w:rsidRPr="00A727EE" w:rsidRDefault="00C34A25" w:rsidP="00A34EB1">
      <w:pPr>
        <w:pStyle w:val="ConsPlusNormal"/>
        <w:widowControl w:val="0"/>
        <w:ind w:firstLine="709"/>
        <w:jc w:val="both"/>
      </w:pPr>
      <w:r w:rsidRPr="00A727EE">
        <w:t xml:space="preserve">б) время ожидания в очереди для подачи документов и получения результата услуги не превышает 15 минут. В случае если загруженность МФЦ, филиала </w:t>
      </w:r>
      <w:r w:rsidRPr="00B65A54">
        <w:t xml:space="preserve">или ТОСП не позволяет обеспечить достижение указанного показателя, </w:t>
      </w:r>
      <w:r w:rsidR="00B96CFD" w:rsidRPr="00B65A54">
        <w:t>на заседании Межведомственной комиссией по проведению админ</w:t>
      </w:r>
      <w:r w:rsidR="005E7346" w:rsidRPr="00B65A54">
        <w:t>ис</w:t>
      </w:r>
      <w:r w:rsidR="00B96CFD" w:rsidRPr="00B65A54">
        <w:t xml:space="preserve">тративной </w:t>
      </w:r>
      <w:r w:rsidR="005E7346" w:rsidRPr="00B65A54">
        <w:t>реформы и повышению качества и дос</w:t>
      </w:r>
      <w:r w:rsidR="00F60CCA" w:rsidRPr="00B65A54">
        <w:t>т</w:t>
      </w:r>
      <w:r w:rsidR="005E7346" w:rsidRPr="00B65A54">
        <w:t xml:space="preserve">упности </w:t>
      </w:r>
      <w:r w:rsidR="005E7346" w:rsidRPr="00B65A54">
        <w:lastRenderedPageBreak/>
        <w:t xml:space="preserve">предоставления государственных (муниципальных) услуг в Еврейской автономной области </w:t>
      </w:r>
      <w:r w:rsidRPr="00B65A54">
        <w:t>принимается решение об увеличении количества окон обслуживания;</w:t>
      </w:r>
    </w:p>
    <w:p w:rsidR="001B5E78" w:rsidRDefault="00C34A25" w:rsidP="001B5E78">
      <w:pPr>
        <w:pStyle w:val="ConsPlusNormal"/>
        <w:widowControl w:val="0"/>
        <w:ind w:firstLine="709"/>
        <w:jc w:val="both"/>
      </w:pPr>
      <w:r w:rsidRPr="00A727EE">
        <w:t xml:space="preserve">в) </w:t>
      </w:r>
      <w:r w:rsidR="001B5E78">
        <w:t xml:space="preserve">прием заявителей в МФЦ, расположенном на территории муниципального образования, осуществляется в соответствии со следующим </w:t>
      </w:r>
      <w:r w:rsidR="007022BD">
        <w:t xml:space="preserve">режимом </w:t>
      </w:r>
      <w:r w:rsidR="001B5E78">
        <w:t>работы, но не менее 4 часов в день 5 дней в неделю:</w:t>
      </w:r>
    </w:p>
    <w:p w:rsidR="001B5E78" w:rsidRDefault="001B5E78" w:rsidP="001B5E78">
      <w:pPr>
        <w:pStyle w:val="ConsPlusNormal"/>
        <w:widowControl w:val="0"/>
        <w:ind w:firstLine="709"/>
        <w:jc w:val="both"/>
      </w:pPr>
      <w:r>
        <w:t>- в муниципальном образовании с численностью населения более 15 тыс. человек - с возможностью получения государственных и муниципальных услуг в один из выходных дней, а также в один из рабочих дней в вечернее время до 20 часов;</w:t>
      </w:r>
    </w:p>
    <w:p w:rsidR="001B5E78" w:rsidRDefault="001B5E78" w:rsidP="001B5E78">
      <w:pPr>
        <w:pStyle w:val="ConsPlusNormal"/>
        <w:widowControl w:val="0"/>
        <w:ind w:firstLine="709"/>
        <w:jc w:val="both"/>
      </w:pPr>
      <w:r>
        <w:t>- в муниципальном образовании с численностью населения до 25 тыс. человек - не менее 30 часов в неделю;</w:t>
      </w:r>
    </w:p>
    <w:p w:rsidR="001B5E78" w:rsidRDefault="001B5E78" w:rsidP="001B5E78">
      <w:pPr>
        <w:pStyle w:val="ConsPlusNormal"/>
        <w:widowControl w:val="0"/>
        <w:ind w:firstLine="709"/>
        <w:jc w:val="both"/>
      </w:pPr>
      <w:r>
        <w:t xml:space="preserve">- в муниципальном образовании с численностью населения от 25 </w:t>
      </w:r>
      <w:r w:rsidR="00B73FF8">
        <w:t xml:space="preserve">                       </w:t>
      </w:r>
      <w:r>
        <w:t>до 100 тыс. человек - не менее 40 часов в неделю;</w:t>
      </w:r>
    </w:p>
    <w:p w:rsidR="001B5E78" w:rsidRDefault="001B5E78" w:rsidP="001B5E78">
      <w:pPr>
        <w:pStyle w:val="ConsPlusNormal"/>
        <w:widowControl w:val="0"/>
        <w:ind w:firstLine="709"/>
        <w:jc w:val="both"/>
      </w:pPr>
      <w:r>
        <w:t>- в муниципальном образовании с численностью населения от 100 тыс. до 1 млн. человек - не менее 50 часов в неделю;</w:t>
      </w:r>
    </w:p>
    <w:p w:rsidR="001B5E78" w:rsidRDefault="001B5E78" w:rsidP="001B5E78">
      <w:pPr>
        <w:pStyle w:val="ConsPlusNormal"/>
        <w:widowControl w:val="0"/>
        <w:ind w:firstLine="709"/>
        <w:jc w:val="both"/>
      </w:pPr>
      <w:r>
        <w:t xml:space="preserve">- в муниципальном образовании с численностью населения свыше 1 млн. человек, а также в административном центре субъекта Российской Федерации с численностью населения свыше 500 тыс. человек - не менее 10 часов в день 6 дней в неделю с возможностью получения государственных и муниципальных услуг в один из рабочих дней в утреннее время с 8 часов и один из рабочих дней в вечернее время до 20 часов. Допускается сокращение графика приема заявителей в </w:t>
      </w:r>
      <w:r w:rsidR="00200A24">
        <w:t>выходной день до 6 часов в день;</w:t>
      </w:r>
    </w:p>
    <w:p w:rsidR="00200A24" w:rsidRDefault="00200A24" w:rsidP="00200A24">
      <w:pPr>
        <w:pStyle w:val="ConsPlusNormal"/>
        <w:widowControl w:val="0"/>
        <w:ind w:firstLine="709"/>
        <w:jc w:val="both"/>
      </w:pPr>
      <w:r>
        <w:t xml:space="preserve">г) </w:t>
      </w:r>
      <w:r w:rsidR="0072159E">
        <w:t>в</w:t>
      </w:r>
      <w:r>
        <w:t xml:space="preserve">ыездное обслуживание осуществляется работником МФЦ в помещении, соответствующем требованиям пункта 17 Правил, за исключением требования об оборудовании помещений системой кондиционирования воздуха, либо в транспортном средстве, оборудованном рабочим местом для работника многофункционального центра и сидячим местом для заявителя. </w:t>
      </w:r>
    </w:p>
    <w:p w:rsidR="00200A24" w:rsidRDefault="00200A24" w:rsidP="001B5E78">
      <w:pPr>
        <w:pStyle w:val="ConsPlusNormal"/>
        <w:widowControl w:val="0"/>
        <w:ind w:firstLine="709"/>
        <w:jc w:val="both"/>
      </w:pPr>
    </w:p>
    <w:p w:rsidR="00C34A25" w:rsidRDefault="00C34A25" w:rsidP="00A34EB1">
      <w:pPr>
        <w:widowControl w:val="0"/>
        <w:jc w:val="center"/>
        <w:outlineLvl w:val="2"/>
        <w:rPr>
          <w:sz w:val="28"/>
          <w:szCs w:val="28"/>
        </w:rPr>
      </w:pPr>
      <w:r w:rsidRPr="000A19E4">
        <w:rPr>
          <w:bCs/>
          <w:sz w:val="28"/>
          <w:szCs w:val="28"/>
        </w:rPr>
        <w:t xml:space="preserve">2. </w:t>
      </w:r>
      <w:r w:rsidRPr="007425E2">
        <w:rPr>
          <w:sz w:val="28"/>
          <w:szCs w:val="28"/>
        </w:rPr>
        <w:t>Нормативные требования к деятельности МФЦ</w:t>
      </w:r>
    </w:p>
    <w:p w:rsidR="00A34EB1" w:rsidRPr="007425E2" w:rsidRDefault="00A34EB1" w:rsidP="00A34EB1">
      <w:pPr>
        <w:widowControl w:val="0"/>
        <w:jc w:val="center"/>
        <w:outlineLvl w:val="2"/>
        <w:rPr>
          <w:b/>
          <w:sz w:val="28"/>
          <w:szCs w:val="28"/>
        </w:rPr>
      </w:pPr>
    </w:p>
    <w:p w:rsidR="00C34A25" w:rsidRPr="00C228A0" w:rsidRDefault="000F5E69" w:rsidP="00BA64B6">
      <w:pPr>
        <w:widowControl w:val="0"/>
        <w:autoSpaceDE w:val="0"/>
        <w:autoSpaceDN w:val="0"/>
        <w:adjustRightInd w:val="0"/>
        <w:ind w:firstLine="709"/>
        <w:jc w:val="both"/>
        <w:rPr>
          <w:color w:val="000000"/>
          <w:sz w:val="28"/>
          <w:szCs w:val="28"/>
        </w:rPr>
      </w:pPr>
      <w:r>
        <w:rPr>
          <w:color w:val="000000"/>
          <w:sz w:val="28"/>
          <w:szCs w:val="28"/>
        </w:rPr>
        <w:t>2</w:t>
      </w:r>
      <w:r w:rsidR="00C34A25" w:rsidRPr="00C228A0">
        <w:rPr>
          <w:color w:val="000000"/>
          <w:sz w:val="28"/>
          <w:szCs w:val="28"/>
        </w:rPr>
        <w:t>.1. Среднее время ожидания заявителя в очереди за оказанием услуги не должно превышать 15 минут.</w:t>
      </w:r>
    </w:p>
    <w:p w:rsidR="00C34A25" w:rsidRPr="00C228A0" w:rsidRDefault="000F5E69" w:rsidP="00BA64B6">
      <w:pPr>
        <w:widowControl w:val="0"/>
        <w:autoSpaceDE w:val="0"/>
        <w:autoSpaceDN w:val="0"/>
        <w:adjustRightInd w:val="0"/>
        <w:ind w:firstLine="709"/>
        <w:jc w:val="both"/>
        <w:rPr>
          <w:sz w:val="28"/>
          <w:szCs w:val="28"/>
        </w:rPr>
      </w:pPr>
      <w:r>
        <w:rPr>
          <w:color w:val="000000"/>
          <w:sz w:val="28"/>
          <w:szCs w:val="28"/>
        </w:rPr>
        <w:t>2</w:t>
      </w:r>
      <w:r w:rsidR="00C34A25" w:rsidRPr="00C228A0">
        <w:rPr>
          <w:color w:val="000000"/>
          <w:sz w:val="28"/>
          <w:szCs w:val="28"/>
        </w:rPr>
        <w:t xml:space="preserve">.2. Уровень удовлетворенности заявителей качеством оказания услуг должен </w:t>
      </w:r>
      <w:r w:rsidR="00C34A25" w:rsidRPr="00C228A0">
        <w:rPr>
          <w:sz w:val="28"/>
          <w:szCs w:val="28"/>
        </w:rPr>
        <w:t xml:space="preserve">составлять не менее 90%. </w:t>
      </w:r>
    </w:p>
    <w:p w:rsidR="00C34A25" w:rsidRPr="00C228A0" w:rsidRDefault="000F5E69" w:rsidP="00BA64B6">
      <w:pPr>
        <w:pStyle w:val="a6"/>
        <w:widowControl w:val="0"/>
        <w:autoSpaceDE w:val="0"/>
        <w:autoSpaceDN w:val="0"/>
        <w:adjustRightInd w:val="0"/>
        <w:ind w:left="0" w:firstLine="709"/>
        <w:jc w:val="both"/>
        <w:rPr>
          <w:color w:val="000000"/>
          <w:sz w:val="28"/>
          <w:szCs w:val="28"/>
        </w:rPr>
      </w:pPr>
      <w:r>
        <w:rPr>
          <w:color w:val="000000"/>
          <w:sz w:val="28"/>
          <w:szCs w:val="28"/>
        </w:rPr>
        <w:t>2</w:t>
      </w:r>
      <w:r w:rsidR="00C34A25" w:rsidRPr="00C228A0">
        <w:rPr>
          <w:color w:val="000000"/>
          <w:sz w:val="28"/>
          <w:szCs w:val="28"/>
        </w:rPr>
        <w:t xml:space="preserve">.3. МФЦ обеспечивается ежеквартальный мониторинг удовлетворенности заявителей качеством </w:t>
      </w:r>
      <w:r w:rsidR="00C34A25" w:rsidRPr="00693609">
        <w:rPr>
          <w:color w:val="000000"/>
          <w:sz w:val="28"/>
          <w:szCs w:val="28"/>
        </w:rPr>
        <w:t>предоставления государственных и муниципальных услуг по принципу «одного окна». Методическое обеспечение проведе</w:t>
      </w:r>
      <w:r w:rsidR="00693609" w:rsidRPr="00693609">
        <w:rPr>
          <w:color w:val="000000"/>
          <w:sz w:val="28"/>
          <w:szCs w:val="28"/>
        </w:rPr>
        <w:t xml:space="preserve">ния мониторинга осуществляется </w:t>
      </w:r>
      <w:r w:rsidR="00693609" w:rsidRPr="00693609">
        <w:rPr>
          <w:sz w:val="28"/>
          <w:szCs w:val="28"/>
        </w:rPr>
        <w:t>Уполномоченны</w:t>
      </w:r>
      <w:r w:rsidR="00693609">
        <w:rPr>
          <w:sz w:val="28"/>
          <w:szCs w:val="28"/>
        </w:rPr>
        <w:t xml:space="preserve">м </w:t>
      </w:r>
      <w:r w:rsidR="00C34A25" w:rsidRPr="00693609">
        <w:rPr>
          <w:color w:val="000000"/>
          <w:sz w:val="28"/>
          <w:szCs w:val="28"/>
        </w:rPr>
        <w:t>МФЦ</w:t>
      </w:r>
      <w:r w:rsidR="00C34A25" w:rsidRPr="00C228A0">
        <w:rPr>
          <w:color w:val="000000"/>
          <w:sz w:val="28"/>
          <w:szCs w:val="28"/>
        </w:rPr>
        <w:t xml:space="preserve">. </w:t>
      </w:r>
    </w:p>
    <w:p w:rsidR="00C34A25" w:rsidRPr="00C228A0" w:rsidRDefault="00C34A25" w:rsidP="00C34A25">
      <w:pPr>
        <w:pStyle w:val="ConsPlusTitle"/>
        <w:ind w:firstLine="851"/>
        <w:jc w:val="both"/>
        <w:outlineLvl w:val="1"/>
        <w:rPr>
          <w:b w:val="0"/>
          <w:sz w:val="28"/>
          <w:szCs w:val="28"/>
        </w:rPr>
      </w:pPr>
    </w:p>
    <w:p w:rsidR="00C34A25" w:rsidRPr="00BA64B6" w:rsidRDefault="000F5E69" w:rsidP="00C34A25">
      <w:pPr>
        <w:pStyle w:val="ConsPlusTitle"/>
        <w:jc w:val="center"/>
        <w:outlineLvl w:val="1"/>
        <w:rPr>
          <w:b w:val="0"/>
          <w:sz w:val="28"/>
          <w:szCs w:val="28"/>
        </w:rPr>
      </w:pPr>
      <w:r>
        <w:rPr>
          <w:b w:val="0"/>
          <w:sz w:val="28"/>
          <w:szCs w:val="28"/>
        </w:rPr>
        <w:t>3</w:t>
      </w:r>
      <w:r w:rsidR="00C34A25" w:rsidRPr="00BA64B6">
        <w:rPr>
          <w:b w:val="0"/>
          <w:sz w:val="28"/>
          <w:szCs w:val="28"/>
        </w:rPr>
        <w:t>. Функции, права, обязанности и ответственность МФЦ</w:t>
      </w:r>
    </w:p>
    <w:p w:rsidR="00C34A25" w:rsidRPr="00BA64B6" w:rsidRDefault="00C34A25" w:rsidP="00C34A25">
      <w:pPr>
        <w:pStyle w:val="ConsPlusNormal"/>
        <w:ind w:firstLine="851"/>
        <w:jc w:val="both"/>
      </w:pPr>
    </w:p>
    <w:p w:rsidR="00C34A25" w:rsidRPr="00C228A0" w:rsidRDefault="000F5E69" w:rsidP="000F5E69">
      <w:pPr>
        <w:pStyle w:val="ConsPlusNormal"/>
        <w:ind w:firstLine="709"/>
        <w:jc w:val="both"/>
      </w:pPr>
      <w:bookmarkStart w:id="9" w:name="Par455"/>
      <w:bookmarkEnd w:id="9"/>
      <w:r>
        <w:lastRenderedPageBreak/>
        <w:t>3</w:t>
      </w:r>
      <w:r w:rsidR="00C34A25" w:rsidRPr="00C228A0">
        <w:t xml:space="preserve">.1. </w:t>
      </w:r>
      <w:bookmarkStart w:id="10" w:name="Par478"/>
      <w:bookmarkEnd w:id="10"/>
      <w:r w:rsidR="00C34A25" w:rsidRPr="00C228A0">
        <w:t>В целях повышения территориальной доступности государственных и муниципальных услу</w:t>
      </w:r>
      <w:r w:rsidR="000A1D91">
        <w:t>г, предоставляемых по принципу «</w:t>
      </w:r>
      <w:r w:rsidR="00C34A25" w:rsidRPr="00C228A0">
        <w:t>одного окна</w:t>
      </w:r>
      <w:r w:rsidR="000A1D91">
        <w:t>»</w:t>
      </w:r>
      <w:r w:rsidR="00C34A25" w:rsidRPr="00C228A0">
        <w:t>, Уполномоченный МФЦ вправе привлекать иные организации. Случаи и порядок привлечения указанных организаций, порядок их взаимодействия с Уполномоченным МФЦ, перечень функций, к реализации которых привлекается организация, а также требования к указанным организациям устанавливаются Правилами.</w:t>
      </w:r>
    </w:p>
    <w:p w:rsidR="00C34A25" w:rsidRPr="00C228A0" w:rsidRDefault="000F5E69" w:rsidP="00927E01">
      <w:pPr>
        <w:pStyle w:val="ConsPlusNormal"/>
        <w:ind w:firstLine="709"/>
        <w:jc w:val="both"/>
      </w:pPr>
      <w:r>
        <w:t>3</w:t>
      </w:r>
      <w:r w:rsidR="00C34A25" w:rsidRPr="00C228A0">
        <w:t>.</w:t>
      </w:r>
      <w:r>
        <w:t>2</w:t>
      </w:r>
      <w:r w:rsidR="00C34A25" w:rsidRPr="00C228A0">
        <w:t xml:space="preserve">. Организации, </w:t>
      </w:r>
      <w:r w:rsidR="00C34A25" w:rsidRPr="008C7A83">
        <w:t xml:space="preserve">указанные в пункте </w:t>
      </w:r>
      <w:r w:rsidR="00024A8B" w:rsidRPr="008C7A83">
        <w:t>3.1</w:t>
      </w:r>
      <w:r w:rsidR="00C34A25" w:rsidRPr="008C7A83">
        <w:t xml:space="preserve"> настоящего</w:t>
      </w:r>
      <w:r w:rsidR="00C34A25" w:rsidRPr="00C228A0">
        <w:t xml:space="preserve"> стандарта,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МФЦ, а также сообщить заявителю по его просьбе информацию, предусмотренную частью 7 статьи 14 Федерального закона </w:t>
      </w:r>
      <w:r w:rsidR="00E95760">
        <w:t xml:space="preserve"> </w:t>
      </w:r>
      <w:r w:rsidR="009A6E6B">
        <w:t xml:space="preserve">                    </w:t>
      </w:r>
      <w:r w:rsidR="00C34A25" w:rsidRPr="00C228A0">
        <w:t>от 27</w:t>
      </w:r>
      <w:r w:rsidR="00FA2107">
        <w:t>.07.</w:t>
      </w:r>
      <w:r w:rsidR="00C34A25" w:rsidRPr="00C228A0">
        <w:t xml:space="preserve">2006 </w:t>
      </w:r>
      <w:r w:rsidR="00FA2107">
        <w:t>№</w:t>
      </w:r>
      <w:r w:rsidR="00C34A25" w:rsidRPr="00C228A0">
        <w:t xml:space="preserve"> 152-ФЗ «О персональных данных».</w:t>
      </w:r>
    </w:p>
    <w:p w:rsidR="00C34A25" w:rsidRPr="00C228A0" w:rsidRDefault="000F5E69" w:rsidP="00927E01">
      <w:pPr>
        <w:pStyle w:val="ConsPlusNormal"/>
        <w:ind w:firstLine="709"/>
        <w:jc w:val="both"/>
      </w:pPr>
      <w:bookmarkStart w:id="11" w:name="Par482"/>
      <w:bookmarkEnd w:id="11"/>
      <w:r>
        <w:t>3</w:t>
      </w:r>
      <w:r w:rsidR="00C34A25" w:rsidRPr="00C228A0">
        <w:t>.</w:t>
      </w:r>
      <w:r>
        <w:t>3</w:t>
      </w:r>
      <w:r w:rsidR="00C34A25" w:rsidRPr="00C228A0">
        <w:t>.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Еврейской автономной области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w:t>
      </w:r>
      <w:r>
        <w:t>и</w:t>
      </w:r>
      <w:r w:rsidR="00C34A25" w:rsidRPr="00C228A0">
        <w:t>я отдельных государственных полномочий) на МФЦ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C34A25" w:rsidRPr="00C228A0" w:rsidRDefault="000F5E69" w:rsidP="00FA6371">
      <w:pPr>
        <w:pStyle w:val="ConsPlusNormal"/>
        <w:widowControl w:val="0"/>
        <w:ind w:firstLine="709"/>
        <w:jc w:val="both"/>
      </w:pPr>
      <w:r>
        <w:t>3</w:t>
      </w:r>
      <w:r w:rsidR="00C34A25" w:rsidRPr="00C228A0">
        <w:t>.</w:t>
      </w:r>
      <w:r>
        <w:t>4</w:t>
      </w:r>
      <w:r w:rsidR="00C34A25" w:rsidRPr="00C228A0">
        <w:t xml:space="preserve">. При реализации своих функций МФЦ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6"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00C34A25" w:rsidRPr="00C228A0">
          <w:t>частью 1 статьи 1</w:t>
        </w:r>
      </w:hyperlink>
      <w:r w:rsidR="00C34A25" w:rsidRPr="00C228A0">
        <w:t xml:space="preserve">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6"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00C34A25" w:rsidRPr="00C228A0">
          <w:t>частью 1 статьи 1</w:t>
        </w:r>
      </w:hyperlink>
      <w:r w:rsidR="00C34A25" w:rsidRPr="00C228A0">
        <w:t xml:space="preserve">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C34A25" w:rsidRPr="00C228A0" w:rsidRDefault="000F5E69" w:rsidP="00927E01">
      <w:pPr>
        <w:pStyle w:val="ConsPlusNormal"/>
        <w:ind w:firstLine="709"/>
        <w:jc w:val="both"/>
      </w:pPr>
      <w:r>
        <w:lastRenderedPageBreak/>
        <w:t>3.5</w:t>
      </w:r>
      <w:r w:rsidR="00C34A25" w:rsidRPr="00C228A0">
        <w:t xml:space="preserve">. При реализации своих функций МФЦ и организации, указанные в пункте </w:t>
      </w:r>
      <w:r>
        <w:t>3</w:t>
      </w:r>
      <w:r w:rsidR="00C34A25" w:rsidRPr="000F5E69">
        <w:t>.</w:t>
      </w:r>
      <w:r>
        <w:t>1</w:t>
      </w:r>
      <w:r w:rsidR="00C34A25" w:rsidRPr="000F5E69">
        <w:t>.</w:t>
      </w:r>
      <w:r w:rsidR="00C34A25" w:rsidRPr="00C228A0">
        <w:t xml:space="preserve"> настоящего стандарта, не вправе требовать от заявителя:</w:t>
      </w:r>
    </w:p>
    <w:p w:rsidR="00C34A25" w:rsidRPr="00C228A0" w:rsidRDefault="00C34A25" w:rsidP="00927E01">
      <w:pPr>
        <w:pStyle w:val="ConsPlusNormal"/>
        <w:ind w:firstLine="709"/>
        <w:jc w:val="both"/>
      </w:pPr>
      <w:r w:rsidRPr="00C228A0">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C34A25" w:rsidRPr="00C228A0" w:rsidRDefault="00C34A25" w:rsidP="00927E01">
      <w:pPr>
        <w:pStyle w:val="ConsPlusNormal"/>
        <w:ind w:firstLine="709"/>
        <w:jc w:val="both"/>
      </w:pPr>
      <w:r w:rsidRPr="00C228A0">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Еврейской автономной области, муниципальными правовыми актами, за исключением документов, включенных в определенный </w:t>
      </w:r>
      <w:hyperlink w:anchor="Par127"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C228A0">
          <w:t>частью 6 статьи 7</w:t>
        </w:r>
      </w:hyperlink>
      <w:r w:rsidRPr="00C228A0">
        <w:t xml:space="preserve"> Федерального закона перечень документов. Заявитель вправе представить указанные документы и информацию по собственной инициативе;</w:t>
      </w:r>
    </w:p>
    <w:p w:rsidR="00C34A25" w:rsidRDefault="00C34A25" w:rsidP="00927E01">
      <w:pPr>
        <w:pStyle w:val="ConsPlusNormal"/>
        <w:ind w:firstLine="709"/>
        <w:jc w:val="both"/>
      </w:pPr>
      <w:r w:rsidRPr="00C228A0">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26"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sidRPr="00C228A0">
          <w:t>части 1 статьи 9</w:t>
        </w:r>
      </w:hyperlink>
      <w:r w:rsidRPr="00C228A0">
        <w:t xml:space="preserve"> Федерального закона, и получения документов и информации, предоставляемых в результате предоставления таких услуг.</w:t>
      </w:r>
    </w:p>
    <w:p w:rsidR="00460CBA" w:rsidRPr="00C228A0" w:rsidRDefault="00460CBA" w:rsidP="00927E01">
      <w:pPr>
        <w:pStyle w:val="ConsPlusNormal"/>
        <w:ind w:firstLine="709"/>
        <w:jc w:val="both"/>
      </w:pPr>
      <w:r>
        <w:rPr>
          <w:rStyle w:val="blk"/>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anchor="dst290" w:history="1">
        <w:r w:rsidRPr="00460CBA">
          <w:rPr>
            <w:rStyle w:val="a3"/>
            <w:u w:val="none"/>
          </w:rPr>
          <w:t>пунктом 4 части 1 статьи 7</w:t>
        </w:r>
      </w:hyperlink>
      <w:r>
        <w:rPr>
          <w:rStyle w:val="blk"/>
        </w:rPr>
        <w:t xml:space="preserve">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st100354" w:history="1">
        <w:r w:rsidRPr="00460CBA">
          <w:rPr>
            <w:rStyle w:val="a3"/>
            <w:u w:val="none"/>
          </w:rPr>
          <w:t>частью 1.3</w:t>
        </w:r>
      </w:hyperlink>
      <w:r>
        <w:rPr>
          <w:rStyle w:val="blk"/>
        </w:rPr>
        <w:t xml:space="preserve"> статьи 16 Федерального закона: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w:t>
      </w:r>
      <w:r>
        <w:rPr>
          <w:rStyle w:val="blk"/>
        </w:rPr>
        <w:lastRenderedPageBreak/>
        <w:t>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C34A25" w:rsidRPr="00C228A0" w:rsidRDefault="000F5E69" w:rsidP="00927E01">
      <w:pPr>
        <w:pStyle w:val="ConsPlusNormal"/>
        <w:ind w:firstLine="709"/>
        <w:jc w:val="both"/>
      </w:pPr>
      <w:r>
        <w:t>3</w:t>
      </w:r>
      <w:r w:rsidR="00C34A25" w:rsidRPr="00C228A0">
        <w:t>.</w:t>
      </w:r>
      <w:r>
        <w:t>6</w:t>
      </w:r>
      <w:r w:rsidR="00C34A25" w:rsidRPr="00C228A0">
        <w:t>. При реализации своих функций в соответствии с соглашениями о взаимодействии МФЦ обязан:</w:t>
      </w:r>
    </w:p>
    <w:p w:rsidR="00C34A25" w:rsidRPr="00C228A0" w:rsidRDefault="00C34A25" w:rsidP="00927E01">
      <w:pPr>
        <w:pStyle w:val="ConsPlusNormal"/>
        <w:ind w:firstLine="709"/>
        <w:jc w:val="both"/>
      </w:pPr>
      <w:r w:rsidRPr="00C228A0">
        <w:t>1) предоставлять на основании запросов и обращений федеральных органов исполнительной власти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в том числе с использованием информационно-технологической и коммуникационной инфраструктуры;</w:t>
      </w:r>
    </w:p>
    <w:p w:rsidR="00C34A25" w:rsidRPr="00C228A0" w:rsidRDefault="00C34A25" w:rsidP="00927E01">
      <w:pPr>
        <w:pStyle w:val="ConsPlusNormal"/>
        <w:ind w:firstLine="709"/>
        <w:jc w:val="both"/>
      </w:pPr>
      <w:r w:rsidRPr="00C228A0">
        <w:t>2) обеспечивать защиту информации, доступ к которой ограничен в соответствии с федеральными законами, а также соблюдать режим обработки и использования персональных данных;</w:t>
      </w:r>
    </w:p>
    <w:p w:rsidR="00C34A25" w:rsidRPr="00C228A0" w:rsidRDefault="00C34A25" w:rsidP="00927E01">
      <w:pPr>
        <w:pStyle w:val="ConsPlusNormal"/>
        <w:ind w:firstLine="709"/>
        <w:jc w:val="both"/>
      </w:pPr>
      <w:r w:rsidRPr="00C228A0">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C34A25" w:rsidRPr="00C228A0" w:rsidRDefault="00C34A25" w:rsidP="00927E01">
      <w:pPr>
        <w:pStyle w:val="ConsPlusNormal"/>
        <w:ind w:firstLine="709"/>
        <w:jc w:val="both"/>
      </w:pPr>
      <w:r w:rsidRPr="00C228A0">
        <w:t>3) соблюдать требования соглашений о взаимодействии;</w:t>
      </w:r>
    </w:p>
    <w:p w:rsidR="00C34A25" w:rsidRPr="00C228A0" w:rsidRDefault="00C34A25" w:rsidP="00927E01">
      <w:pPr>
        <w:pStyle w:val="ConsPlusNormal"/>
        <w:ind w:firstLine="709"/>
        <w:jc w:val="both"/>
      </w:pPr>
      <w:r w:rsidRPr="00C228A0">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ОМСУ и организациями, участвующими в предоставлении предусмотренных </w:t>
      </w:r>
      <w:hyperlink w:anchor="Par36"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C228A0">
          <w:t>частью 1 статьи 1</w:t>
        </w:r>
      </w:hyperlink>
      <w:r w:rsidRPr="00C228A0">
        <w:t xml:space="preserve"> Федерального закона, в соответствии с соглашениями о взаимодействии, нормативными правовыми актами.</w:t>
      </w:r>
    </w:p>
    <w:p w:rsidR="00C34A25" w:rsidRPr="00C228A0" w:rsidRDefault="000F5E69" w:rsidP="00927E01">
      <w:pPr>
        <w:pStyle w:val="ConsPlusNormal"/>
        <w:ind w:firstLine="709"/>
        <w:jc w:val="both"/>
      </w:pPr>
      <w:r>
        <w:t>3</w:t>
      </w:r>
      <w:r w:rsidR="00C34A25" w:rsidRPr="00C228A0">
        <w:t>.</w:t>
      </w:r>
      <w:r>
        <w:t>7</w:t>
      </w:r>
      <w:r w:rsidR="00C34A25" w:rsidRPr="00C228A0">
        <w:t>. Руководителями МФЦ обеспечивается доступность</w:t>
      </w:r>
      <w:r w:rsidR="004366F7">
        <w:t xml:space="preserve"> в МФЦ, как в</w:t>
      </w:r>
      <w:r w:rsidR="00C34A25" w:rsidRPr="00C228A0">
        <w:t xml:space="preserve"> объект</w:t>
      </w:r>
      <w:r w:rsidR="004366F7">
        <w:t>ы социальной инфраструктуры (далее – объекты)</w:t>
      </w:r>
      <w:r w:rsidR="00C34A25" w:rsidRPr="00C228A0">
        <w:t xml:space="preserve"> для инвалидов и других маломобильных групп населения, предназначенных для организации в них доступа к услугам в рамках осуществления деятельности и оказывающими необходимую помощь инвалидам и другим маломобильным группам </w:t>
      </w:r>
      <w:r w:rsidR="00C34A25" w:rsidRPr="00C228A0">
        <w:lastRenderedPageBreak/>
        <w:t xml:space="preserve">населения в преодолении барьеров, препятствующих получению этих услуг (использованию объектов) наравне с другими лицами </w:t>
      </w:r>
    </w:p>
    <w:p w:rsidR="00C34A25" w:rsidRPr="00C228A0" w:rsidRDefault="000F5E69" w:rsidP="00927E01">
      <w:pPr>
        <w:pStyle w:val="ConsPlusNormal"/>
        <w:ind w:firstLine="709"/>
        <w:jc w:val="both"/>
      </w:pPr>
      <w:r>
        <w:t>3</w:t>
      </w:r>
      <w:r w:rsidR="00C34A25" w:rsidRPr="00C228A0">
        <w:t>.</w:t>
      </w:r>
      <w:r>
        <w:t>7</w:t>
      </w:r>
      <w:r w:rsidR="00C34A25" w:rsidRPr="00C228A0">
        <w:t xml:space="preserve">.1. Руководители МФЦ в пределах установленных полномочий организуют инструктирование или обучение сотрудников, работающих с инвалидами, по вопросам, связанным с обеспечением доступности для инвалидов и других маломобильных групп населения объектов и услуг с учетом имеющихся у них стойких расстройств функций организма и ограничений жизнедеятельности. </w:t>
      </w:r>
    </w:p>
    <w:p w:rsidR="00C34A25" w:rsidRPr="00C228A0" w:rsidRDefault="000F5E69" w:rsidP="00927E01">
      <w:pPr>
        <w:pStyle w:val="ConsPlusNormal"/>
        <w:ind w:firstLine="709"/>
        <w:jc w:val="both"/>
      </w:pPr>
      <w:r>
        <w:t>3</w:t>
      </w:r>
      <w:r w:rsidR="00C34A25" w:rsidRPr="00C228A0">
        <w:t>.</w:t>
      </w:r>
      <w:r>
        <w:t>7</w:t>
      </w:r>
      <w:r w:rsidR="00C34A25" w:rsidRPr="00C228A0">
        <w:t>.2. Руководитель МФЦ обеспечивает создание инвалидам и другим маломобильным группам населения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Еврейской автономной области:</w:t>
      </w:r>
    </w:p>
    <w:p w:rsidR="00C34A25" w:rsidRPr="00C228A0" w:rsidRDefault="00C34A25" w:rsidP="00927E01">
      <w:pPr>
        <w:pStyle w:val="ConsPlusNormal"/>
        <w:ind w:firstLine="709"/>
        <w:jc w:val="both"/>
      </w:pPr>
      <w:r w:rsidRPr="00C228A0">
        <w:t>а) возможность беспрепятственного входа в объекты и выхода из них;</w:t>
      </w:r>
    </w:p>
    <w:p w:rsidR="00C34A25" w:rsidRPr="00C228A0" w:rsidRDefault="00C34A25" w:rsidP="00927E01">
      <w:pPr>
        <w:pStyle w:val="ConsPlusNormal"/>
        <w:ind w:firstLine="709"/>
        <w:jc w:val="both"/>
      </w:pPr>
      <w:proofErr w:type="gramStart"/>
      <w:r w:rsidRPr="00C228A0">
        <w:t>б</w:t>
      </w:r>
      <w:proofErr w:type="gramEnd"/>
      <w:r w:rsidRPr="00C228A0">
        <w:t xml:space="preserve">) возможность самостоятельного передвижения по территории объекта в целях доступа к месту организованному для предоставления услуг, в том числе с помощью сотрудников объекта, </w:t>
      </w:r>
      <w:proofErr w:type="spellStart"/>
      <w:r w:rsidRPr="00C228A0">
        <w:t>ассистивных</w:t>
      </w:r>
      <w:proofErr w:type="spellEnd"/>
      <w:r w:rsidRPr="00C228A0">
        <w:t xml:space="preserve"> и вспомогательных технологий, а также сменного кресла-коляски;</w:t>
      </w:r>
    </w:p>
    <w:p w:rsidR="00C34A25" w:rsidRPr="00C228A0" w:rsidRDefault="00C34A25" w:rsidP="00927E01">
      <w:pPr>
        <w:pStyle w:val="ConsPlusNormal"/>
        <w:ind w:firstLine="709"/>
        <w:jc w:val="both"/>
      </w:pPr>
      <w:r w:rsidRPr="00C228A0">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сотрудников объекта;</w:t>
      </w:r>
    </w:p>
    <w:p w:rsidR="00C34A25" w:rsidRPr="00C228A0" w:rsidRDefault="00C34A25" w:rsidP="00927E01">
      <w:pPr>
        <w:pStyle w:val="ConsPlusNormal"/>
        <w:ind w:firstLine="709"/>
        <w:jc w:val="both"/>
      </w:pPr>
      <w:r w:rsidRPr="00C228A0">
        <w:t>г) сопровождение инвалидов, имеющих стойкие нарушения функции зрения и самостоятельного передвижения, по территории объекта;</w:t>
      </w:r>
    </w:p>
    <w:p w:rsidR="00C34A25" w:rsidRPr="00C228A0" w:rsidRDefault="00C34A25" w:rsidP="00927E01">
      <w:pPr>
        <w:pStyle w:val="ConsPlusNormal"/>
        <w:ind w:firstLine="709"/>
        <w:jc w:val="both"/>
      </w:pPr>
      <w:r w:rsidRPr="00C228A0">
        <w:t>д) содействие инвалиду при входе в объект и выходе из него, информирование инвалида о доступных маршрутах общественного транспорта;</w:t>
      </w:r>
    </w:p>
    <w:p w:rsidR="00C34A25" w:rsidRPr="00C228A0" w:rsidRDefault="00C34A25" w:rsidP="00927E01">
      <w:pPr>
        <w:pStyle w:val="ConsPlusNormal"/>
        <w:ind w:firstLine="709"/>
        <w:jc w:val="both"/>
      </w:pPr>
      <w:r w:rsidRPr="00C228A0">
        <w:t>е) надлежащее размещение носителей информации, необходимой для обеспечения беспрепятственного доступа инвалидов и других маломобильных групп населения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34A25" w:rsidRPr="00C228A0" w:rsidRDefault="00C34A25" w:rsidP="00A34B9B">
      <w:pPr>
        <w:pStyle w:val="ConsPlusNormal"/>
        <w:widowControl w:val="0"/>
        <w:ind w:firstLine="709"/>
        <w:jc w:val="both"/>
      </w:pPr>
      <w:r w:rsidRPr="00C228A0">
        <w:t xml:space="preserve">ж) обеспечение допуска на объект, в котором организован доступ к услугам, собаки-проводника при наличии документа, подтверждающего ее специальное обучение, выданного по </w:t>
      </w:r>
      <w:hyperlink r:id="rId26" w:history="1">
        <w:r w:rsidRPr="00C228A0">
          <w:t>форме</w:t>
        </w:r>
      </w:hyperlink>
      <w:r w:rsidRPr="00C228A0">
        <w:t xml:space="preserve"> и порядке, утвержденном приказом Министерства труда и социальной защиты Российской Федерации от 22</w:t>
      </w:r>
      <w:r w:rsidR="00CA518A">
        <w:t>.06.</w:t>
      </w:r>
      <w:r w:rsidRPr="00C228A0">
        <w:t xml:space="preserve">2015 </w:t>
      </w:r>
      <w:r w:rsidR="00CA518A">
        <w:t xml:space="preserve">№ </w:t>
      </w:r>
      <w:r w:rsidRPr="00C228A0">
        <w:t xml:space="preserve">386н </w:t>
      </w:r>
      <w:r w:rsidR="00CA518A">
        <w:t xml:space="preserve"> </w:t>
      </w:r>
      <w:r w:rsidRPr="00C228A0">
        <w:t>«Об утверждении формы документа, подтверждающего специальное обучение собаки-проводника, и порядка его выдачи».</w:t>
      </w:r>
    </w:p>
    <w:p w:rsidR="00C34A25" w:rsidRPr="00C228A0" w:rsidRDefault="000F5E69" w:rsidP="00A34B9B">
      <w:pPr>
        <w:pStyle w:val="ConsPlusNormal"/>
        <w:widowControl w:val="0"/>
        <w:ind w:firstLine="709"/>
        <w:jc w:val="both"/>
      </w:pPr>
      <w:r>
        <w:t>3</w:t>
      </w:r>
      <w:r w:rsidR="00C34A25" w:rsidRPr="00C228A0">
        <w:t>.</w:t>
      </w:r>
      <w:r>
        <w:t>7</w:t>
      </w:r>
      <w:r w:rsidR="00C34A25" w:rsidRPr="00C228A0">
        <w:t>.3. Руководителями МФЦ, предназначенных для организации в них доступа к услугам, обеспечивается создание инвалидам и другим маломобильным группам населения следующих условий доступности услуг в соответствии с требованиями, установленными нормативными правовыми актами Российской Федерации и Еврейской автономной области:</w:t>
      </w:r>
    </w:p>
    <w:p w:rsidR="00C34A25" w:rsidRPr="00C228A0" w:rsidRDefault="00C34A25" w:rsidP="00927E01">
      <w:pPr>
        <w:pStyle w:val="ConsPlusNormal"/>
        <w:ind w:firstLine="709"/>
        <w:jc w:val="both"/>
      </w:pPr>
      <w:r w:rsidRPr="00C228A0">
        <w:lastRenderedPageBreak/>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34A25" w:rsidRPr="00C228A0" w:rsidRDefault="00C34A25" w:rsidP="00927E01">
      <w:pPr>
        <w:pStyle w:val="ConsPlusNormal"/>
        <w:ind w:firstLine="709"/>
        <w:jc w:val="both"/>
      </w:pPr>
      <w:r w:rsidRPr="00C228A0">
        <w:t xml:space="preserve">б) предоставление инвалидам по слуху, при необходимости, услуги с использованием русского жестового языка, включая обеспечение допуска </w:t>
      </w:r>
      <w:proofErr w:type="spellStart"/>
      <w:r w:rsidRPr="00C228A0">
        <w:t>сурдопереводчика</w:t>
      </w:r>
      <w:proofErr w:type="spellEnd"/>
      <w:r w:rsidRPr="00C228A0">
        <w:t xml:space="preserve">, </w:t>
      </w:r>
      <w:proofErr w:type="spellStart"/>
      <w:r w:rsidRPr="00C228A0">
        <w:t>тифлосурдопереводчика</w:t>
      </w:r>
      <w:proofErr w:type="spellEnd"/>
      <w:r w:rsidRPr="00C228A0">
        <w:t>;</w:t>
      </w:r>
    </w:p>
    <w:p w:rsidR="00C34A25" w:rsidRPr="00C228A0" w:rsidRDefault="00C34A25" w:rsidP="00927E01">
      <w:pPr>
        <w:pStyle w:val="ConsPlusNormal"/>
        <w:ind w:firstLine="709"/>
        <w:jc w:val="both"/>
      </w:pPr>
      <w:r w:rsidRPr="00C228A0">
        <w:t>в) оказание сотрудниками МФЦ иной необходимой инвалидам помощи в преодолении барьеров, мешающих получению ими услуг наравне с другими лицами;</w:t>
      </w:r>
    </w:p>
    <w:p w:rsidR="00C34A25" w:rsidRPr="00C228A0" w:rsidRDefault="00C34A25" w:rsidP="00927E01">
      <w:pPr>
        <w:pStyle w:val="ConsPlusNormal"/>
        <w:ind w:firstLine="709"/>
        <w:jc w:val="both"/>
      </w:pPr>
      <w:r w:rsidRPr="00C228A0">
        <w:t xml:space="preserve">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C228A0">
        <w:t>аудиоконтура</w:t>
      </w:r>
      <w:proofErr w:type="spellEnd"/>
      <w:r w:rsidRPr="00C228A0">
        <w:t xml:space="preserve"> в регистратуре.</w:t>
      </w:r>
    </w:p>
    <w:p w:rsidR="00C34A25" w:rsidRPr="00C228A0" w:rsidRDefault="000F5E69" w:rsidP="00FA6371">
      <w:pPr>
        <w:pStyle w:val="ConsPlusNormal"/>
        <w:widowControl w:val="0"/>
        <w:ind w:firstLine="709"/>
        <w:jc w:val="both"/>
      </w:pPr>
      <w:r>
        <w:t>3</w:t>
      </w:r>
      <w:r w:rsidR="00C34A25" w:rsidRPr="00C228A0">
        <w:t>.</w:t>
      </w:r>
      <w:r>
        <w:t>7</w:t>
      </w:r>
      <w:r w:rsidR="00C34A25" w:rsidRPr="00C228A0">
        <w:t xml:space="preserve">.4. </w:t>
      </w:r>
      <w:r w:rsidR="00C34A25" w:rsidRPr="00C228A0">
        <w:rPr>
          <w:rFonts w:eastAsia="Arial Unicode MS"/>
        </w:rPr>
        <w:t>В случаях, если существующие объекты, предназначенные для размещения МФЦ, невозможно полностью приспособить с учетом потребностей инвалидов, обеспечение инвалидам, условий доступности объектов и услуг, собственники этих помещений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w:t>
      </w:r>
    </w:p>
    <w:p w:rsidR="00C34A25" w:rsidRPr="00C228A0" w:rsidRDefault="000F5E69" w:rsidP="00FA6371">
      <w:pPr>
        <w:pStyle w:val="ConsPlusNormal"/>
        <w:widowControl w:val="0"/>
        <w:ind w:firstLine="709"/>
        <w:jc w:val="both"/>
      </w:pPr>
      <w:r>
        <w:t>3</w:t>
      </w:r>
      <w:r w:rsidR="00C34A25" w:rsidRPr="00C228A0">
        <w:t>.</w:t>
      </w:r>
      <w:r>
        <w:t>7</w:t>
      </w:r>
      <w:r w:rsidR="00C34A25" w:rsidRPr="00C228A0">
        <w:t>.5. На арендуемых объектах, которые невозможно полностью приспособить к потребностям инвалидов, руководители МФЦ принимают меры по заключению дополнительных соглашений с арендодателем либо по включению в проекты соответствующих договоров аренды условий о выполнении собственником объекта требований по обеспечению условий доступности для инвалидов и других маломобильных групп населения данного объекта.</w:t>
      </w:r>
    </w:p>
    <w:p w:rsidR="00C34A25" w:rsidRPr="00C228A0" w:rsidRDefault="000F5E69" w:rsidP="00927E01">
      <w:pPr>
        <w:pStyle w:val="ConsPlusNormal"/>
        <w:ind w:firstLine="709"/>
        <w:jc w:val="both"/>
      </w:pPr>
      <w:r>
        <w:t>3</w:t>
      </w:r>
      <w:r w:rsidR="00C34A25" w:rsidRPr="00C228A0">
        <w:t>.</w:t>
      </w:r>
      <w:r>
        <w:t>8</w:t>
      </w:r>
      <w:r w:rsidR="00C34A25" w:rsidRPr="00C228A0">
        <w:t xml:space="preserve">. МФЦ, его сотрудники, организации, указанные в пункте </w:t>
      </w:r>
      <w:r>
        <w:t>3.1.</w:t>
      </w:r>
      <w:r w:rsidR="00C34A25" w:rsidRPr="00C228A0">
        <w:t xml:space="preserve"> настоящего стандарта, и их работники несут ответственность, установленную законодательством Российской Федерации:</w:t>
      </w:r>
    </w:p>
    <w:p w:rsidR="00C34A25" w:rsidRPr="00C228A0" w:rsidRDefault="00C34A25" w:rsidP="00927E01">
      <w:pPr>
        <w:pStyle w:val="ConsPlusNormal"/>
        <w:ind w:firstLine="709"/>
        <w:jc w:val="both"/>
      </w:pPr>
      <w:r w:rsidRPr="00C228A0">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C34A25" w:rsidRPr="00C228A0" w:rsidRDefault="00C34A25" w:rsidP="00927E01">
      <w:pPr>
        <w:pStyle w:val="ConsPlusNormal"/>
        <w:ind w:firstLine="709"/>
        <w:jc w:val="both"/>
      </w:pPr>
      <w:r w:rsidRPr="00C228A0">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сведений, </w:t>
      </w:r>
      <w:r w:rsidRPr="00C228A0">
        <w:lastRenderedPageBreak/>
        <w:t>необходимых для предоставления государственных и муниципальных услуг, указанных в комплексном запросе;</w:t>
      </w:r>
    </w:p>
    <w:p w:rsidR="00C34A25" w:rsidRPr="00C228A0" w:rsidRDefault="00C34A25" w:rsidP="00927E01">
      <w:pPr>
        <w:pStyle w:val="ConsPlusNormal"/>
        <w:ind w:firstLine="709"/>
        <w:jc w:val="both"/>
      </w:pPr>
      <w:r w:rsidRPr="00C228A0">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C34A25" w:rsidRPr="00C228A0" w:rsidRDefault="00C34A25" w:rsidP="00927E01">
      <w:pPr>
        <w:pStyle w:val="ConsPlusNormal"/>
        <w:ind w:firstLine="709"/>
        <w:jc w:val="both"/>
      </w:pPr>
      <w:r w:rsidRPr="00C228A0">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законодательством.</w:t>
      </w:r>
    </w:p>
    <w:p w:rsidR="00C34A25" w:rsidRPr="00C228A0" w:rsidRDefault="000F5E69" w:rsidP="00FA6371">
      <w:pPr>
        <w:pStyle w:val="ConsPlusNormal"/>
        <w:widowControl w:val="0"/>
        <w:ind w:firstLine="709"/>
        <w:jc w:val="both"/>
      </w:pPr>
      <w:r>
        <w:t>3</w:t>
      </w:r>
      <w:r w:rsidR="00C34A25" w:rsidRPr="00C228A0">
        <w:t>.</w:t>
      </w:r>
      <w:r>
        <w:t>9</w:t>
      </w:r>
      <w:r w:rsidR="00C34A25" w:rsidRPr="00C228A0">
        <w:t xml:space="preserve">. Сотрудники МФЦ при неисполнении либо при ненадлежащем исполнении своих служебных обязанностей в рамках реализации функций МФЦ, предусмотренных </w:t>
      </w:r>
      <w:hyperlink w:anchor="Par455" w:tooltip="1. Многофункциональные центры осуществляют:" w:history="1">
        <w:r w:rsidR="00C34A25" w:rsidRPr="00C228A0">
          <w:t>частями 1</w:t>
        </w:r>
      </w:hyperlink>
      <w:r w:rsidR="00C34A25" w:rsidRPr="00C228A0">
        <w:t xml:space="preserve"> и </w:t>
      </w:r>
      <w:hyperlink w:anchor="Par48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C34A25" w:rsidRPr="00C228A0">
          <w:t>1.3</w:t>
        </w:r>
      </w:hyperlink>
      <w:r w:rsidR="00C34A25" w:rsidRPr="00C228A0">
        <w:t xml:space="preserve"> статьи 16, а также </w:t>
      </w:r>
      <w:hyperlink w:anchor="Par429"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C34A25" w:rsidRPr="00C228A0">
          <w:t>статьей 15.1</w:t>
        </w:r>
      </w:hyperlink>
      <w:r w:rsidR="00C34A25" w:rsidRPr="00C228A0">
        <w:t xml:space="preserve"> Федерального закона,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34A25" w:rsidRPr="00C228A0" w:rsidRDefault="000F5E69" w:rsidP="00FA6371">
      <w:pPr>
        <w:pStyle w:val="ConsPlusNormal"/>
        <w:widowControl w:val="0"/>
        <w:ind w:firstLine="709"/>
        <w:jc w:val="both"/>
      </w:pPr>
      <w:r>
        <w:t>3</w:t>
      </w:r>
      <w:r w:rsidR="00C34A25" w:rsidRPr="00C228A0">
        <w:t>.1</w:t>
      </w:r>
      <w:r w:rsidR="00456F4B">
        <w:t>0</w:t>
      </w:r>
      <w:r w:rsidR="00C34A25" w:rsidRPr="00C228A0">
        <w:t>. Вред, причиненный физическим или юридическим лицам в результате ненадлежащего исполнения либо неисполнения МФЦ или их сотрудниками обязанностей, предусмотренных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 муниципальными правовыми актами, соглашениями о взаимодействии, возмещается в соответствии с законодательством Российской Федерации.</w:t>
      </w:r>
    </w:p>
    <w:p w:rsidR="00C34A25" w:rsidRDefault="000F5E69" w:rsidP="00B40030">
      <w:pPr>
        <w:pStyle w:val="ConsPlusNormal"/>
        <w:ind w:firstLine="709"/>
        <w:jc w:val="both"/>
      </w:pPr>
      <w:r>
        <w:t>3</w:t>
      </w:r>
      <w:r w:rsidR="00C34A25" w:rsidRPr="00C228A0">
        <w:t>.1</w:t>
      </w:r>
      <w:r w:rsidR="00456F4B">
        <w:t>1</w:t>
      </w:r>
      <w:r w:rsidR="00C34A25" w:rsidRPr="00C228A0">
        <w:t xml:space="preserve">. Вред, причиненный физическим или юридическим лицам в результате ненадлежащего исполнения либо неисполнения организацией, указанной в пункте </w:t>
      </w:r>
      <w:r>
        <w:t>3</w:t>
      </w:r>
      <w:r w:rsidR="00C34A25" w:rsidRPr="00C228A0">
        <w:t>.</w:t>
      </w:r>
      <w:r>
        <w:t>1</w:t>
      </w:r>
      <w:r w:rsidR="00C34A25" w:rsidRPr="00C228A0">
        <w:t xml:space="preserve">. настоящего стандарта, и ее работниками обязанностей МФЦ, возмещается многофункциональным центром в соответствии с законодательством Российской Федерации. МФЦ вправе предъявить к организации, указанной в пункте </w:t>
      </w:r>
      <w:r>
        <w:t>3</w:t>
      </w:r>
      <w:r w:rsidR="00C34A25" w:rsidRPr="00C228A0">
        <w:t>.</w:t>
      </w:r>
      <w:r>
        <w:t>1</w:t>
      </w:r>
      <w:r w:rsidR="00C34A25" w:rsidRPr="00C228A0">
        <w:t>. настоящего стандарта, регрессное требование о возмещении сумм, выплаченных третьим лицам, если докажет, что вред возник по ее вине.</w:t>
      </w:r>
    </w:p>
    <w:p w:rsidR="000F5E69" w:rsidRPr="00C228A0" w:rsidRDefault="000F5E69" w:rsidP="00B40030">
      <w:pPr>
        <w:pStyle w:val="ConsPlusNormal"/>
        <w:ind w:firstLine="709"/>
        <w:jc w:val="both"/>
        <w:rPr>
          <w:b/>
          <w:bCs/>
        </w:rPr>
      </w:pPr>
    </w:p>
    <w:p w:rsidR="00C34A25" w:rsidRPr="004479C5" w:rsidRDefault="00456F4B" w:rsidP="004479C5">
      <w:pPr>
        <w:widowControl w:val="0"/>
        <w:jc w:val="center"/>
        <w:outlineLvl w:val="2"/>
        <w:rPr>
          <w:sz w:val="28"/>
          <w:szCs w:val="28"/>
        </w:rPr>
      </w:pPr>
      <w:r>
        <w:rPr>
          <w:bCs/>
          <w:sz w:val="28"/>
          <w:szCs w:val="28"/>
        </w:rPr>
        <w:t>4</w:t>
      </w:r>
      <w:r w:rsidR="00C34A25" w:rsidRPr="004479C5">
        <w:rPr>
          <w:bCs/>
          <w:sz w:val="28"/>
          <w:szCs w:val="28"/>
        </w:rPr>
        <w:t>. Права и обязанности сотрудников МФЦ</w:t>
      </w:r>
      <w:r w:rsidR="00C34A25" w:rsidRPr="004479C5">
        <w:rPr>
          <w:sz w:val="28"/>
          <w:szCs w:val="28"/>
        </w:rPr>
        <w:br/>
      </w:r>
    </w:p>
    <w:p w:rsidR="00C34A25" w:rsidRPr="00C228A0" w:rsidRDefault="00397990" w:rsidP="00E17F34">
      <w:pPr>
        <w:widowControl w:val="0"/>
        <w:ind w:firstLine="709"/>
        <w:jc w:val="both"/>
        <w:rPr>
          <w:sz w:val="28"/>
          <w:szCs w:val="28"/>
        </w:rPr>
      </w:pPr>
      <w:r>
        <w:rPr>
          <w:sz w:val="28"/>
          <w:szCs w:val="28"/>
        </w:rPr>
        <w:t>4</w:t>
      </w:r>
      <w:r w:rsidR="00C34A25" w:rsidRPr="00C228A0">
        <w:rPr>
          <w:sz w:val="28"/>
          <w:szCs w:val="28"/>
        </w:rPr>
        <w:t>.1. Сотрудник МФЦ вправе отказать в обслуживании, если:</w:t>
      </w:r>
    </w:p>
    <w:p w:rsidR="00C34A25" w:rsidRPr="00C228A0" w:rsidRDefault="00C34A25" w:rsidP="00E17F34">
      <w:pPr>
        <w:widowControl w:val="0"/>
        <w:ind w:firstLine="709"/>
        <w:jc w:val="both"/>
        <w:rPr>
          <w:sz w:val="28"/>
          <w:szCs w:val="28"/>
        </w:rPr>
      </w:pPr>
      <w:r w:rsidRPr="00C228A0">
        <w:rPr>
          <w:sz w:val="28"/>
          <w:szCs w:val="28"/>
        </w:rPr>
        <w:t>- запрашиваемые заявителем государственные, муниципальные и иные услуги не предоставляются в МФЦ, в этом случае заявителю предоставляется устная консультация;</w:t>
      </w:r>
    </w:p>
    <w:p w:rsidR="00C34A25" w:rsidRPr="00C228A0" w:rsidRDefault="00C34A25" w:rsidP="00E17F34">
      <w:pPr>
        <w:widowControl w:val="0"/>
        <w:ind w:firstLine="709"/>
        <w:jc w:val="both"/>
        <w:rPr>
          <w:sz w:val="28"/>
          <w:szCs w:val="28"/>
        </w:rPr>
      </w:pPr>
      <w:r w:rsidRPr="00C228A0">
        <w:rPr>
          <w:sz w:val="28"/>
          <w:szCs w:val="28"/>
        </w:rPr>
        <w:lastRenderedPageBreak/>
        <w:t>- заявитель не может выразить цель своего обращения в МФЦ;</w:t>
      </w:r>
    </w:p>
    <w:p w:rsidR="00C34A25" w:rsidRPr="00C228A0" w:rsidRDefault="00C34A25" w:rsidP="00E17F34">
      <w:pPr>
        <w:widowControl w:val="0"/>
        <w:ind w:firstLine="709"/>
        <w:jc w:val="both"/>
        <w:rPr>
          <w:sz w:val="28"/>
          <w:szCs w:val="28"/>
        </w:rPr>
      </w:pPr>
      <w:r w:rsidRPr="00C228A0">
        <w:rPr>
          <w:sz w:val="28"/>
          <w:szCs w:val="28"/>
        </w:rPr>
        <w:t>- невозможно идентифицировать личность заявителя;</w:t>
      </w:r>
    </w:p>
    <w:p w:rsidR="00C34A25" w:rsidRPr="00C228A0" w:rsidRDefault="00C34A25" w:rsidP="00E17F34">
      <w:pPr>
        <w:widowControl w:val="0"/>
        <w:ind w:firstLine="709"/>
        <w:jc w:val="both"/>
        <w:rPr>
          <w:sz w:val="28"/>
          <w:szCs w:val="28"/>
        </w:rPr>
      </w:pPr>
      <w:r w:rsidRPr="00C228A0">
        <w:rPr>
          <w:sz w:val="28"/>
          <w:szCs w:val="28"/>
        </w:rPr>
        <w:t>- заявитель не представил сотруднику МФЦ паспорт гражданина Российской Федерации или иной документ, удостоверяющий личность заявителя, в соответствии с законодательством Российской Федерации;</w:t>
      </w:r>
    </w:p>
    <w:p w:rsidR="00C34A25" w:rsidRPr="00C228A0" w:rsidRDefault="00C34A25" w:rsidP="00E17F34">
      <w:pPr>
        <w:widowControl w:val="0"/>
        <w:ind w:firstLine="709"/>
        <w:jc w:val="both"/>
        <w:rPr>
          <w:sz w:val="28"/>
          <w:szCs w:val="28"/>
        </w:rPr>
      </w:pPr>
      <w:r w:rsidRPr="00C228A0">
        <w:rPr>
          <w:sz w:val="28"/>
          <w:szCs w:val="28"/>
        </w:rPr>
        <w:t>- заявитель находится в состоянии опьянения.</w:t>
      </w:r>
    </w:p>
    <w:p w:rsidR="00C34A25" w:rsidRPr="00C228A0" w:rsidRDefault="00C34A25" w:rsidP="00E17F34">
      <w:pPr>
        <w:widowControl w:val="0"/>
        <w:autoSpaceDE w:val="0"/>
        <w:autoSpaceDN w:val="0"/>
        <w:adjustRightInd w:val="0"/>
        <w:ind w:firstLine="709"/>
        <w:jc w:val="both"/>
        <w:rPr>
          <w:sz w:val="28"/>
          <w:szCs w:val="28"/>
        </w:rPr>
      </w:pPr>
      <w:r w:rsidRPr="00C228A0">
        <w:rPr>
          <w:sz w:val="28"/>
          <w:szCs w:val="28"/>
        </w:rPr>
        <w:t>Осуществить вызов сотрудников органов внутренних дел, в случаях оскорблении личности, угрозы жизни, неадекватного поведения заявителя, а также при обращении заявителя в состоянии заметного алкогольного или наркотического опьянения.</w:t>
      </w:r>
    </w:p>
    <w:p w:rsidR="00C34A25" w:rsidRPr="00C228A0" w:rsidRDefault="00C34A25" w:rsidP="00E17F34">
      <w:pPr>
        <w:widowControl w:val="0"/>
        <w:ind w:firstLine="709"/>
        <w:jc w:val="both"/>
        <w:rPr>
          <w:sz w:val="28"/>
          <w:szCs w:val="28"/>
        </w:rPr>
      </w:pPr>
      <w:r w:rsidRPr="00C228A0">
        <w:rPr>
          <w:sz w:val="28"/>
          <w:szCs w:val="28"/>
        </w:rPr>
        <w:t>При возникновении неустранимых сомнений в визуальном сходстве заявителя с фотографией в паспорте гражданина Российской Федерации или ином предъявленном документе, удостоверяющем личность заявителя, сотрудник МФЦ обязан пригласить руководителя (заместителя руководителя) структурного подразделения МФЦ, обеспечивающего работу с клиентами, иного сотрудника МФЦ для совместной идентификации личности заявителя и уведомить об этом заявителя. В случае подтверждения сомнений прием прекращается.</w:t>
      </w:r>
    </w:p>
    <w:p w:rsidR="00C34A25" w:rsidRPr="00C228A0" w:rsidRDefault="00C34A25" w:rsidP="00E17F34">
      <w:pPr>
        <w:widowControl w:val="0"/>
        <w:ind w:firstLine="709"/>
        <w:jc w:val="both"/>
        <w:rPr>
          <w:sz w:val="28"/>
          <w:szCs w:val="28"/>
        </w:rPr>
      </w:pPr>
      <w:r w:rsidRPr="00C228A0">
        <w:rPr>
          <w:sz w:val="28"/>
          <w:szCs w:val="28"/>
        </w:rPr>
        <w:t>В случае отсутствия у заявителя паспорта гражданина Российской Федерации или иного документа, удостоверяющего личность заявителя, сотрудник МФЦ корректно и четко разъясняет ему причину, по которой невозможно осуществить прием.</w:t>
      </w:r>
    </w:p>
    <w:p w:rsidR="00C34A25" w:rsidRPr="00C228A0" w:rsidRDefault="00C34A25" w:rsidP="00E17F34">
      <w:pPr>
        <w:widowControl w:val="0"/>
        <w:ind w:firstLine="709"/>
        <w:jc w:val="both"/>
        <w:rPr>
          <w:sz w:val="28"/>
          <w:szCs w:val="28"/>
        </w:rPr>
      </w:pPr>
      <w:r w:rsidRPr="00C228A0">
        <w:rPr>
          <w:sz w:val="28"/>
          <w:szCs w:val="28"/>
        </w:rPr>
        <w:t>Сотрудник МФЦ, убедившись по ряду признаков (невнятная или несвязная речь, заявитель не может сформулировать имеющуюся проблему, запах алкоголя и т.п.), что заявитель находится в состоянии опьянения, имеет право:</w:t>
      </w:r>
    </w:p>
    <w:p w:rsidR="00C34A25" w:rsidRPr="00C228A0" w:rsidRDefault="00C34A25" w:rsidP="00E17F34">
      <w:pPr>
        <w:widowControl w:val="0"/>
        <w:ind w:firstLine="709"/>
        <w:jc w:val="both"/>
        <w:rPr>
          <w:sz w:val="28"/>
          <w:szCs w:val="28"/>
        </w:rPr>
      </w:pPr>
      <w:r w:rsidRPr="00C228A0">
        <w:rPr>
          <w:sz w:val="28"/>
          <w:szCs w:val="28"/>
        </w:rPr>
        <w:t>- предложить заявителю покинуть помещение МФЦ, если просьба не подействовала, предупредить, что будет вызвана полиция;</w:t>
      </w:r>
    </w:p>
    <w:p w:rsidR="00C34A25" w:rsidRPr="00C228A0" w:rsidRDefault="00C34A25" w:rsidP="00E17F34">
      <w:pPr>
        <w:widowControl w:val="0"/>
        <w:ind w:firstLine="709"/>
        <w:jc w:val="both"/>
        <w:rPr>
          <w:sz w:val="28"/>
          <w:szCs w:val="28"/>
        </w:rPr>
      </w:pPr>
      <w:r w:rsidRPr="00C228A0">
        <w:rPr>
          <w:sz w:val="28"/>
          <w:szCs w:val="28"/>
        </w:rPr>
        <w:t>- пригласить руководителя (заместителя руководителя) структурного подразделения МФЦ, обеспечивающего работу с клиентами.</w:t>
      </w:r>
    </w:p>
    <w:p w:rsidR="00C34A25" w:rsidRPr="00C228A0" w:rsidRDefault="00C34A25" w:rsidP="00E17F34">
      <w:pPr>
        <w:widowControl w:val="0"/>
        <w:ind w:firstLine="709"/>
        <w:jc w:val="both"/>
        <w:rPr>
          <w:sz w:val="28"/>
          <w:szCs w:val="28"/>
        </w:rPr>
      </w:pPr>
      <w:r w:rsidRPr="00C228A0">
        <w:rPr>
          <w:sz w:val="28"/>
          <w:szCs w:val="28"/>
        </w:rPr>
        <w:t>Руководитель (заместитель руководителя) структурного подразделения МФЦ, обеспечивающего работу с клиентами, принимает необходимые меры по предупреждению разрастания конфликта и обеспечению безопасности в помещении МФЦ.</w:t>
      </w:r>
    </w:p>
    <w:p w:rsidR="00C34A25" w:rsidRPr="00C228A0" w:rsidRDefault="00C34A25" w:rsidP="00E17F34">
      <w:pPr>
        <w:widowControl w:val="0"/>
        <w:ind w:firstLine="709"/>
        <w:jc w:val="both"/>
        <w:rPr>
          <w:sz w:val="28"/>
          <w:szCs w:val="28"/>
        </w:rPr>
      </w:pPr>
      <w:r w:rsidRPr="00C228A0">
        <w:rPr>
          <w:sz w:val="28"/>
          <w:szCs w:val="28"/>
        </w:rPr>
        <w:t>Сотрудник МФЦ имеет право воспользоваться тревожной кнопкой (при ее наличии) в случаях угрозы жизни людей.</w:t>
      </w:r>
    </w:p>
    <w:p w:rsidR="00C34A25" w:rsidRPr="00C228A0" w:rsidRDefault="00397990" w:rsidP="00E17F34">
      <w:pPr>
        <w:widowControl w:val="0"/>
        <w:ind w:firstLine="709"/>
        <w:jc w:val="both"/>
        <w:rPr>
          <w:sz w:val="28"/>
          <w:szCs w:val="28"/>
        </w:rPr>
      </w:pPr>
      <w:r>
        <w:rPr>
          <w:sz w:val="28"/>
          <w:szCs w:val="28"/>
        </w:rPr>
        <w:t>4</w:t>
      </w:r>
      <w:r w:rsidR="00C34A25" w:rsidRPr="004F646C">
        <w:rPr>
          <w:sz w:val="28"/>
          <w:szCs w:val="28"/>
        </w:rPr>
        <w:t>.2. При обслуживании заявителей сотрудник МФЦ обязан соблюдать требования настоящего стандарта, локальных актов МФЦ, методических рекомендаций для МФЦ по информированию граждан о преимуществах получения государственных и муниципальных услуг в электронной форме.</w:t>
      </w:r>
    </w:p>
    <w:p w:rsidR="00C34A25" w:rsidRPr="00C228A0" w:rsidRDefault="00C34A25" w:rsidP="00C34A25">
      <w:pPr>
        <w:widowControl w:val="0"/>
        <w:tabs>
          <w:tab w:val="left" w:pos="7320"/>
        </w:tabs>
        <w:outlineLvl w:val="2"/>
        <w:rPr>
          <w:b/>
          <w:bCs/>
          <w:sz w:val="28"/>
          <w:szCs w:val="28"/>
        </w:rPr>
      </w:pPr>
      <w:r w:rsidRPr="00C228A0">
        <w:rPr>
          <w:b/>
          <w:bCs/>
          <w:sz w:val="28"/>
          <w:szCs w:val="28"/>
        </w:rPr>
        <w:tab/>
      </w:r>
    </w:p>
    <w:p w:rsidR="00C34A25" w:rsidRPr="00102DE4" w:rsidRDefault="00397990" w:rsidP="00102DE4">
      <w:pPr>
        <w:widowControl w:val="0"/>
        <w:jc w:val="center"/>
        <w:outlineLvl w:val="2"/>
        <w:rPr>
          <w:bCs/>
          <w:sz w:val="28"/>
          <w:szCs w:val="28"/>
        </w:rPr>
      </w:pPr>
      <w:r>
        <w:rPr>
          <w:bCs/>
          <w:sz w:val="28"/>
          <w:szCs w:val="28"/>
        </w:rPr>
        <w:t>5</w:t>
      </w:r>
      <w:r w:rsidR="00C34A25" w:rsidRPr="00102DE4">
        <w:rPr>
          <w:bCs/>
          <w:sz w:val="28"/>
          <w:szCs w:val="28"/>
        </w:rPr>
        <w:t>. Права и обязанности заявителей</w:t>
      </w:r>
    </w:p>
    <w:p w:rsidR="00C34A25" w:rsidRPr="00C228A0" w:rsidRDefault="00C34A25" w:rsidP="00C34A25">
      <w:pPr>
        <w:widowControl w:val="0"/>
        <w:ind w:firstLine="851"/>
        <w:jc w:val="both"/>
        <w:rPr>
          <w:sz w:val="28"/>
          <w:szCs w:val="28"/>
        </w:rPr>
      </w:pPr>
    </w:p>
    <w:p w:rsidR="00C34A25" w:rsidRPr="00C228A0" w:rsidRDefault="00397990" w:rsidP="007A271F">
      <w:pPr>
        <w:widowControl w:val="0"/>
        <w:ind w:firstLine="709"/>
        <w:jc w:val="both"/>
        <w:rPr>
          <w:sz w:val="28"/>
          <w:szCs w:val="28"/>
        </w:rPr>
      </w:pPr>
      <w:r>
        <w:rPr>
          <w:sz w:val="28"/>
          <w:szCs w:val="28"/>
        </w:rPr>
        <w:t>5</w:t>
      </w:r>
      <w:r w:rsidR="00C34A25" w:rsidRPr="00C228A0">
        <w:rPr>
          <w:sz w:val="28"/>
          <w:szCs w:val="28"/>
        </w:rPr>
        <w:t>.1. При обращении в МФЦ заявитель вправе:</w:t>
      </w:r>
    </w:p>
    <w:p w:rsidR="00C34A25" w:rsidRPr="00C228A0" w:rsidRDefault="00397990" w:rsidP="007A271F">
      <w:pPr>
        <w:widowControl w:val="0"/>
        <w:ind w:firstLine="709"/>
        <w:jc w:val="both"/>
        <w:rPr>
          <w:sz w:val="28"/>
          <w:szCs w:val="28"/>
        </w:rPr>
      </w:pPr>
      <w:r>
        <w:rPr>
          <w:sz w:val="28"/>
          <w:szCs w:val="28"/>
        </w:rPr>
        <w:lastRenderedPageBreak/>
        <w:t>5</w:t>
      </w:r>
      <w:r w:rsidR="00C34A25" w:rsidRPr="00C228A0">
        <w:rPr>
          <w:sz w:val="28"/>
          <w:szCs w:val="28"/>
        </w:rPr>
        <w:t>.1.1. Самостоятельно ознакомиться с печатными информационными материалами, размещенными в секторе информирования и ожидания.</w:t>
      </w:r>
    </w:p>
    <w:p w:rsidR="00C34A25" w:rsidRPr="00C228A0" w:rsidRDefault="00397990" w:rsidP="007A271F">
      <w:pPr>
        <w:widowControl w:val="0"/>
        <w:ind w:firstLine="709"/>
        <w:jc w:val="both"/>
        <w:rPr>
          <w:sz w:val="28"/>
          <w:szCs w:val="28"/>
        </w:rPr>
      </w:pPr>
      <w:r>
        <w:rPr>
          <w:sz w:val="28"/>
          <w:szCs w:val="28"/>
        </w:rPr>
        <w:t>5</w:t>
      </w:r>
      <w:r w:rsidR="00C34A25" w:rsidRPr="00C228A0">
        <w:rPr>
          <w:sz w:val="28"/>
          <w:szCs w:val="28"/>
        </w:rPr>
        <w:t>.1.2. Получить бесплатный доступ к федеральной государственной информационной системе «Единый портал государственных и муниципальных услуг (функций)» (далее - ЕПГУ).</w:t>
      </w:r>
    </w:p>
    <w:p w:rsidR="00C34A25" w:rsidRPr="00C228A0" w:rsidRDefault="00397990" w:rsidP="007A271F">
      <w:pPr>
        <w:widowControl w:val="0"/>
        <w:ind w:firstLine="709"/>
        <w:jc w:val="both"/>
        <w:rPr>
          <w:sz w:val="28"/>
          <w:szCs w:val="28"/>
        </w:rPr>
      </w:pPr>
      <w:r>
        <w:rPr>
          <w:sz w:val="28"/>
          <w:szCs w:val="28"/>
        </w:rPr>
        <w:t>5</w:t>
      </w:r>
      <w:r w:rsidR="00C34A25" w:rsidRPr="00C228A0">
        <w:rPr>
          <w:sz w:val="28"/>
          <w:szCs w:val="28"/>
        </w:rPr>
        <w:t>.1.3. При обращении к сотруднику МФЦ получить в устной форме информацию о государственных и муниципальных услугах, предоставляемых в МФЦ, режиме работы МФЦ, порядке обслуживания заявителей, перечне и порядке предоставления иных услуг, дополнительных (сопутствующих) услуг, в том числе предоставляемых на платной основе.</w:t>
      </w:r>
    </w:p>
    <w:p w:rsidR="00C34A25" w:rsidRPr="00C228A0" w:rsidRDefault="00397990" w:rsidP="007A271F">
      <w:pPr>
        <w:ind w:firstLine="709"/>
        <w:jc w:val="both"/>
        <w:rPr>
          <w:sz w:val="28"/>
          <w:szCs w:val="28"/>
        </w:rPr>
      </w:pPr>
      <w:r>
        <w:rPr>
          <w:sz w:val="28"/>
          <w:szCs w:val="28"/>
        </w:rPr>
        <w:t>5</w:t>
      </w:r>
      <w:r w:rsidR="00C34A25" w:rsidRPr="00C228A0">
        <w:rPr>
          <w:sz w:val="28"/>
          <w:szCs w:val="28"/>
        </w:rPr>
        <w:t>.1.4. Подать запрос (заявление) о предоставлении государственных, муниципальных и иных услуг и документы, необходимые для получения услуг, а также получить результат услуги в соответствии с законодательством, требованиями, установленными административными регламентами, технологическими схемами (при наличии), соглашениями о взаимодействии МФЦ и органами, предоставляющими государственные услуги, и органами, предоставляющими муниципальные услуги, а также организаций (учреждений), уполномоченных на предоставление соответствующих услуг, и настоящим стандартом.</w:t>
      </w:r>
    </w:p>
    <w:p w:rsidR="00C34A25" w:rsidRPr="00C228A0" w:rsidRDefault="00397990" w:rsidP="007A271F">
      <w:pPr>
        <w:widowControl w:val="0"/>
        <w:ind w:firstLine="709"/>
        <w:jc w:val="both"/>
        <w:rPr>
          <w:sz w:val="28"/>
          <w:szCs w:val="28"/>
        </w:rPr>
      </w:pPr>
      <w:r>
        <w:rPr>
          <w:sz w:val="28"/>
          <w:szCs w:val="28"/>
        </w:rPr>
        <w:t>5</w:t>
      </w:r>
      <w:r w:rsidR="00C34A25" w:rsidRPr="00C228A0">
        <w:rPr>
          <w:sz w:val="28"/>
          <w:szCs w:val="28"/>
        </w:rPr>
        <w:t>.1.5. На безвозмездной основе зарегистрироваться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34A25" w:rsidRPr="00C228A0" w:rsidRDefault="00397990" w:rsidP="007A271F">
      <w:pPr>
        <w:widowControl w:val="0"/>
        <w:ind w:firstLine="709"/>
        <w:jc w:val="both"/>
        <w:rPr>
          <w:sz w:val="28"/>
          <w:szCs w:val="28"/>
        </w:rPr>
      </w:pPr>
      <w:r>
        <w:rPr>
          <w:sz w:val="28"/>
          <w:szCs w:val="28"/>
        </w:rPr>
        <w:t>5</w:t>
      </w:r>
      <w:r w:rsidR="00C34A25" w:rsidRPr="00C228A0">
        <w:rPr>
          <w:sz w:val="28"/>
          <w:szCs w:val="28"/>
        </w:rPr>
        <w:t xml:space="preserve">.1.6. Оценить качество предоставления государственных и муниципальных услуг путем ввода оценок через </w:t>
      </w:r>
      <w:proofErr w:type="spellStart"/>
      <w:r w:rsidR="00C34A25" w:rsidRPr="00C228A0">
        <w:rPr>
          <w:sz w:val="28"/>
          <w:szCs w:val="28"/>
        </w:rPr>
        <w:t>инфоматы</w:t>
      </w:r>
      <w:proofErr w:type="spellEnd"/>
      <w:r w:rsidR="00C34A25" w:rsidRPr="00C228A0">
        <w:rPr>
          <w:sz w:val="28"/>
          <w:szCs w:val="28"/>
        </w:rPr>
        <w:t xml:space="preserve"> или на бесплатных «точках доступа» к ЕПГУ на сайте «Ваш контроль», установленных в зале информирования и ожидания, направления СМС-сообщения. Кроме того, заявитель имеет право оценить качество предоставления государственных и муниципальных услуг в разделе «Оценить оказанные услуги» портала МФЦ в информационно-телекоммуникационной сети «Интернет».</w:t>
      </w:r>
    </w:p>
    <w:p w:rsidR="00C34A25" w:rsidRPr="00C228A0" w:rsidRDefault="00397990" w:rsidP="007A271F">
      <w:pPr>
        <w:widowControl w:val="0"/>
        <w:ind w:firstLine="709"/>
        <w:jc w:val="both"/>
        <w:rPr>
          <w:sz w:val="28"/>
          <w:szCs w:val="28"/>
        </w:rPr>
      </w:pPr>
      <w:r>
        <w:rPr>
          <w:sz w:val="28"/>
          <w:szCs w:val="28"/>
        </w:rPr>
        <w:t>5</w:t>
      </w:r>
      <w:r w:rsidR="00C34A25" w:rsidRPr="00C228A0">
        <w:rPr>
          <w:sz w:val="28"/>
          <w:szCs w:val="28"/>
        </w:rPr>
        <w:t>.2. При обращении в МФЦ заявитель обязан соблюдать установленные настоящим стандартом требования к порядку обслуживания заявителей, проявлять к сотрудникам МФЦ, заявителям и иным лицам, находящимся в помещениях МФЦ, уважительное отношение, исключающее совершение действий, свидетельствующих о пренебрежении к общественному порядку, человеческому достоинству и общепринятым нормам поведения, оскорбительные высказывания, использование нецензурных выражений, а также выполнять требования сотрудников МФЦ в случае возникновения чрезвычайных ситуаций или  угрозы жизни людей.</w:t>
      </w:r>
    </w:p>
    <w:p w:rsidR="00C34A25" w:rsidRPr="00C228A0" w:rsidRDefault="00C34A25" w:rsidP="00C34A25">
      <w:pPr>
        <w:widowControl w:val="0"/>
        <w:jc w:val="both"/>
        <w:outlineLvl w:val="2"/>
        <w:rPr>
          <w:b/>
          <w:bCs/>
          <w:sz w:val="28"/>
          <w:szCs w:val="28"/>
        </w:rPr>
      </w:pPr>
    </w:p>
    <w:p w:rsidR="00C34A25" w:rsidRPr="000C41C8" w:rsidRDefault="00397990" w:rsidP="000C41C8">
      <w:pPr>
        <w:widowControl w:val="0"/>
        <w:ind w:firstLine="851"/>
        <w:jc w:val="center"/>
        <w:outlineLvl w:val="2"/>
        <w:rPr>
          <w:bCs/>
          <w:sz w:val="28"/>
          <w:szCs w:val="28"/>
        </w:rPr>
      </w:pPr>
      <w:r>
        <w:rPr>
          <w:bCs/>
          <w:sz w:val="28"/>
          <w:szCs w:val="28"/>
        </w:rPr>
        <w:t>6</w:t>
      </w:r>
      <w:r w:rsidR="00C34A25" w:rsidRPr="000C41C8">
        <w:rPr>
          <w:bCs/>
          <w:sz w:val="28"/>
          <w:szCs w:val="28"/>
        </w:rPr>
        <w:t>. Общие требования к условиям предоставления государственных, муниципальных и иных услуг в МФЦ</w:t>
      </w:r>
    </w:p>
    <w:p w:rsidR="00C34A25" w:rsidRPr="00C228A0" w:rsidRDefault="00C34A25" w:rsidP="007B0AD1">
      <w:pPr>
        <w:widowControl w:val="0"/>
        <w:ind w:firstLine="993"/>
        <w:jc w:val="both"/>
        <w:rPr>
          <w:sz w:val="28"/>
          <w:szCs w:val="28"/>
        </w:rPr>
      </w:pP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.1. Требования к зданию и помещениям МФЦ.</w:t>
      </w:r>
    </w:p>
    <w:p w:rsidR="00C34A25" w:rsidRPr="007B0AD1" w:rsidRDefault="00C34A25" w:rsidP="007B0AD1">
      <w:pPr>
        <w:widowControl w:val="0"/>
        <w:ind w:firstLine="709"/>
        <w:jc w:val="both"/>
        <w:outlineLvl w:val="1"/>
        <w:rPr>
          <w:bCs/>
          <w:sz w:val="28"/>
          <w:szCs w:val="28"/>
        </w:rPr>
      </w:pPr>
      <w:r w:rsidRPr="007B0AD1">
        <w:rPr>
          <w:sz w:val="28"/>
          <w:szCs w:val="28"/>
        </w:rPr>
        <w:t xml:space="preserve">Здание и помещения МФЦ, а также территория, прилегающая к МФЦ, оборудование и дизайн должны соответствовать требованиям, </w:t>
      </w:r>
      <w:proofErr w:type="gramStart"/>
      <w:r w:rsidRPr="007B0AD1">
        <w:rPr>
          <w:sz w:val="28"/>
          <w:szCs w:val="28"/>
        </w:rPr>
        <w:t>установленным  Правилами</w:t>
      </w:r>
      <w:proofErr w:type="gramEnd"/>
      <w:r w:rsidRPr="007B0AD1">
        <w:rPr>
          <w:sz w:val="28"/>
          <w:szCs w:val="28"/>
        </w:rPr>
        <w:t xml:space="preserve"> и Методическими рекомендациями.</w:t>
      </w:r>
    </w:p>
    <w:p w:rsidR="00C34A25" w:rsidRPr="007B0AD1" w:rsidRDefault="00C34A25" w:rsidP="007B0AD1">
      <w:pPr>
        <w:widowControl w:val="0"/>
        <w:ind w:firstLine="709"/>
        <w:jc w:val="both"/>
        <w:outlineLvl w:val="1"/>
        <w:rPr>
          <w:sz w:val="28"/>
          <w:szCs w:val="28"/>
        </w:rPr>
      </w:pPr>
      <w:r w:rsidRPr="007B0AD1">
        <w:rPr>
          <w:sz w:val="28"/>
          <w:szCs w:val="28"/>
        </w:rPr>
        <w:t>Внешнее и внутреннее оформление МФЦ выполняется в соответс</w:t>
      </w:r>
      <w:r w:rsidR="006E5C8F">
        <w:rPr>
          <w:sz w:val="28"/>
          <w:szCs w:val="28"/>
        </w:rPr>
        <w:t>твии с единым фирменным стилем «Мои Документы»</w:t>
      </w:r>
      <w:r w:rsidRPr="007B0AD1">
        <w:rPr>
          <w:sz w:val="28"/>
          <w:szCs w:val="28"/>
        </w:rPr>
        <w:t xml:space="preserve"> (с использованием единого дизайна, единых цветов, навигационных и рекламно-коммуникационных материалов), установленным </w:t>
      </w:r>
      <w:hyperlink r:id="rId27" w:history="1">
        <w:r w:rsidRPr="007B0AD1">
          <w:rPr>
            <w:sz w:val="28"/>
            <w:szCs w:val="28"/>
          </w:rPr>
          <w:t>приказом Министерства экономического развития Росс</w:t>
        </w:r>
        <w:r w:rsidR="006E5C8F">
          <w:rPr>
            <w:sz w:val="28"/>
            <w:szCs w:val="28"/>
          </w:rPr>
          <w:t>ийской Федерации от 29.09.2016 № 612 «</w:t>
        </w:r>
        <w:r w:rsidRPr="007B0AD1">
          <w:rPr>
            <w:sz w:val="28"/>
            <w:szCs w:val="28"/>
          </w:rPr>
          <w:t>Об утверждении Методических рекомендаций по оформлению многофункциональных центров предоставления государственных и муниципальных услуг с использов</w:t>
        </w:r>
        <w:r w:rsidR="006E5C8F">
          <w:rPr>
            <w:sz w:val="28"/>
            <w:szCs w:val="28"/>
          </w:rPr>
          <w:t>анием единого фирменного стиля «</w:t>
        </w:r>
        <w:r w:rsidRPr="007B0AD1">
          <w:rPr>
            <w:sz w:val="28"/>
            <w:szCs w:val="28"/>
          </w:rPr>
          <w:t>Мои Документы</w:t>
        </w:r>
        <w:r w:rsidR="006E5C8F">
          <w:rPr>
            <w:sz w:val="28"/>
            <w:szCs w:val="28"/>
          </w:rPr>
          <w:t>»</w:t>
        </w:r>
      </w:hyperlink>
      <w:r w:rsidRPr="007B0AD1">
        <w:rPr>
          <w:sz w:val="28"/>
          <w:szCs w:val="28"/>
        </w:rPr>
        <w:t>.</w:t>
      </w: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.2. Требования к сектору информирования и ожидания.</w:t>
      </w: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.2.1. Сектор информирования и ожидания оборудуется в соответствии с требованиями, установленными Правилами.</w:t>
      </w: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.2.2. В каждом МФЦ должно быть установлено не менее одного автоматизированного рабочего места с доступом к ЕПГУ для заявителей.</w:t>
      </w: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.2.3. Дополнительно в секторе информирования и ожидания размещаются:</w:t>
      </w:r>
    </w:p>
    <w:p w:rsidR="00C34A25" w:rsidRPr="007B0AD1" w:rsidRDefault="004856DB" w:rsidP="007B0AD1">
      <w:pPr>
        <w:widowControl w:val="0"/>
        <w:ind w:firstLine="709"/>
        <w:jc w:val="both"/>
        <w:rPr>
          <w:sz w:val="28"/>
          <w:szCs w:val="28"/>
        </w:rPr>
      </w:pPr>
      <w:r>
        <w:rPr>
          <w:sz w:val="28"/>
          <w:szCs w:val="28"/>
        </w:rPr>
        <w:t>- рекламные постеры «Мои Документы»</w:t>
      </w:r>
      <w:r w:rsidR="00C34A25" w:rsidRPr="007B0AD1">
        <w:rPr>
          <w:sz w:val="28"/>
          <w:szCs w:val="28"/>
        </w:rPr>
        <w:t>;</w:t>
      </w:r>
    </w:p>
    <w:p w:rsidR="00C34A25" w:rsidRPr="007B0AD1" w:rsidRDefault="00C34A25" w:rsidP="007B0AD1">
      <w:pPr>
        <w:widowControl w:val="0"/>
        <w:ind w:firstLine="709"/>
        <w:jc w:val="both"/>
        <w:rPr>
          <w:sz w:val="28"/>
          <w:szCs w:val="28"/>
        </w:rPr>
      </w:pPr>
      <w:r w:rsidRPr="007B0AD1">
        <w:rPr>
          <w:sz w:val="28"/>
          <w:szCs w:val="28"/>
        </w:rPr>
        <w:t>- посте</w:t>
      </w:r>
      <w:r w:rsidR="004856DB">
        <w:rPr>
          <w:sz w:val="28"/>
          <w:szCs w:val="28"/>
        </w:rPr>
        <w:t>ры «Ваш контроль»</w:t>
      </w:r>
      <w:r w:rsidRPr="007B0AD1">
        <w:rPr>
          <w:sz w:val="28"/>
          <w:szCs w:val="28"/>
        </w:rPr>
        <w:t>, популяризирующие способы оценки качества предоставления государственных (муниципальных) услуг;</w:t>
      </w:r>
    </w:p>
    <w:p w:rsidR="00C34A25" w:rsidRPr="007B0AD1" w:rsidRDefault="00C34A25" w:rsidP="007B0AD1">
      <w:pPr>
        <w:widowControl w:val="0"/>
        <w:ind w:firstLine="709"/>
        <w:jc w:val="both"/>
        <w:rPr>
          <w:sz w:val="28"/>
          <w:szCs w:val="28"/>
        </w:rPr>
      </w:pPr>
      <w:r w:rsidRPr="007B0AD1">
        <w:rPr>
          <w:sz w:val="28"/>
          <w:szCs w:val="28"/>
        </w:rPr>
        <w:t>- перечень дополнительных (сопутствующих) и платных услуг;</w:t>
      </w:r>
    </w:p>
    <w:p w:rsidR="00C34A25" w:rsidRPr="007B0AD1" w:rsidRDefault="00C34A25" w:rsidP="007B0AD1">
      <w:pPr>
        <w:widowControl w:val="0"/>
        <w:ind w:firstLine="709"/>
        <w:jc w:val="both"/>
        <w:rPr>
          <w:sz w:val="28"/>
          <w:szCs w:val="28"/>
        </w:rPr>
      </w:pPr>
      <w:r w:rsidRPr="007B0AD1">
        <w:rPr>
          <w:sz w:val="28"/>
          <w:szCs w:val="28"/>
        </w:rPr>
        <w:t>- телевизионный экран, на котором транслируется социально значимая информация;</w:t>
      </w:r>
    </w:p>
    <w:p w:rsidR="00C34A25" w:rsidRPr="007B0AD1" w:rsidRDefault="00C34A25" w:rsidP="007B0AD1">
      <w:pPr>
        <w:widowControl w:val="0"/>
        <w:ind w:firstLine="709"/>
        <w:jc w:val="both"/>
        <w:rPr>
          <w:sz w:val="28"/>
          <w:szCs w:val="28"/>
        </w:rPr>
      </w:pPr>
      <w:r w:rsidRPr="007B0AD1">
        <w:rPr>
          <w:sz w:val="28"/>
          <w:szCs w:val="28"/>
        </w:rPr>
        <w:t>- на</w:t>
      </w:r>
      <w:r w:rsidR="00AE7595">
        <w:rPr>
          <w:sz w:val="28"/>
          <w:szCs w:val="28"/>
        </w:rPr>
        <w:t xml:space="preserve"> видном месте –</w:t>
      </w:r>
      <w:r w:rsidRPr="007B0AD1">
        <w:rPr>
          <w:sz w:val="28"/>
          <w:szCs w:val="28"/>
        </w:rPr>
        <w:t xml:space="preserve"> схемы размещения средств пожаротушения и путей эвакуации людей в случае чрезвычайной ситуации.</w:t>
      </w: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.3. Телефонное обслуживание заявителей осуществляется Центром телефонного обслуживания МФЦ. Телефонное обслуживание включает предоставление заявителям по телефонным запросам информации о деятельности МФЦ, в том числе:</w:t>
      </w:r>
    </w:p>
    <w:p w:rsidR="00C34A25" w:rsidRPr="007B0AD1" w:rsidRDefault="00C34A25" w:rsidP="007B0AD1">
      <w:pPr>
        <w:widowControl w:val="0"/>
        <w:ind w:firstLine="709"/>
        <w:jc w:val="both"/>
        <w:rPr>
          <w:sz w:val="28"/>
          <w:szCs w:val="28"/>
        </w:rPr>
      </w:pPr>
      <w:r w:rsidRPr="007B0AD1">
        <w:rPr>
          <w:sz w:val="28"/>
          <w:szCs w:val="28"/>
        </w:rPr>
        <w:t>- об адресе (местонахождении) МФЦ;</w:t>
      </w:r>
    </w:p>
    <w:p w:rsidR="00C34A25" w:rsidRPr="007B0AD1" w:rsidRDefault="00C34A25" w:rsidP="007B0AD1">
      <w:pPr>
        <w:widowControl w:val="0"/>
        <w:ind w:firstLine="709"/>
        <w:jc w:val="both"/>
        <w:rPr>
          <w:sz w:val="28"/>
          <w:szCs w:val="28"/>
        </w:rPr>
      </w:pPr>
      <w:r w:rsidRPr="007B0AD1">
        <w:rPr>
          <w:sz w:val="28"/>
          <w:szCs w:val="28"/>
        </w:rPr>
        <w:t>- режиме работы;</w:t>
      </w:r>
    </w:p>
    <w:p w:rsidR="00C34A25" w:rsidRPr="007B0AD1" w:rsidRDefault="00C34A25" w:rsidP="007B0AD1">
      <w:pPr>
        <w:widowControl w:val="0"/>
        <w:ind w:firstLine="709"/>
        <w:jc w:val="both"/>
        <w:rPr>
          <w:sz w:val="28"/>
          <w:szCs w:val="28"/>
        </w:rPr>
      </w:pPr>
      <w:r w:rsidRPr="007B0AD1">
        <w:rPr>
          <w:sz w:val="28"/>
          <w:szCs w:val="28"/>
        </w:rPr>
        <w:t>- перечне услуг, предоставляемых в МФЦ;</w:t>
      </w:r>
    </w:p>
    <w:p w:rsidR="00C34A25" w:rsidRPr="007B0AD1" w:rsidRDefault="00C34A25" w:rsidP="007B0AD1">
      <w:pPr>
        <w:widowControl w:val="0"/>
        <w:ind w:firstLine="709"/>
        <w:jc w:val="both"/>
        <w:rPr>
          <w:sz w:val="28"/>
          <w:szCs w:val="28"/>
        </w:rPr>
      </w:pPr>
      <w:r w:rsidRPr="007B0AD1">
        <w:rPr>
          <w:sz w:val="28"/>
          <w:szCs w:val="28"/>
        </w:rPr>
        <w:t>- о порядке получения конкретной услуги, документах, необходимых для ее получения, наличии и размере государственной пошлины и т.д.;</w:t>
      </w:r>
    </w:p>
    <w:p w:rsidR="00C34A25" w:rsidRPr="007B0AD1" w:rsidRDefault="00C34A25" w:rsidP="007B0AD1">
      <w:pPr>
        <w:widowControl w:val="0"/>
        <w:ind w:firstLine="709"/>
        <w:jc w:val="both"/>
        <w:rPr>
          <w:sz w:val="28"/>
          <w:szCs w:val="28"/>
        </w:rPr>
      </w:pPr>
      <w:r w:rsidRPr="007B0AD1">
        <w:rPr>
          <w:sz w:val="28"/>
          <w:szCs w:val="28"/>
        </w:rPr>
        <w:t>- о ходе предоставления услуги;</w:t>
      </w:r>
    </w:p>
    <w:p w:rsidR="00C34A25" w:rsidRPr="007B0AD1" w:rsidRDefault="00C34A25" w:rsidP="007B0AD1">
      <w:pPr>
        <w:widowControl w:val="0"/>
        <w:ind w:firstLine="709"/>
        <w:jc w:val="both"/>
        <w:rPr>
          <w:sz w:val="28"/>
          <w:szCs w:val="28"/>
        </w:rPr>
      </w:pPr>
      <w:r w:rsidRPr="007B0AD1">
        <w:rPr>
          <w:sz w:val="28"/>
          <w:szCs w:val="28"/>
        </w:rPr>
        <w:t>- порядке обжалования действий (бездействия), а также решений органов, предоставляющих государственные (муниципальные) услуги, государственных (муниципальных) служащих, сотрудников МФЦ.</w:t>
      </w: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.4. Требования к сектору приема заявителей.</w:t>
      </w: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 xml:space="preserve">.4.1. Сектор приема заявителей, а также рабочие места операторов МФЦ оборудуются в соответствии с требованиями, установленными </w:t>
      </w:r>
      <w:r w:rsidR="00C34A25" w:rsidRPr="007B0AD1">
        <w:rPr>
          <w:sz w:val="28"/>
          <w:szCs w:val="28"/>
        </w:rPr>
        <w:lastRenderedPageBreak/>
        <w:t>Правилами.</w:t>
      </w: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.4.2. Окно для при</w:t>
      </w:r>
      <w:r w:rsidR="00A0636D">
        <w:rPr>
          <w:sz w:val="28"/>
          <w:szCs w:val="28"/>
        </w:rPr>
        <w:t>ема и выдачи документов (далее –</w:t>
      </w:r>
      <w:r w:rsidR="00C34A25" w:rsidRPr="007B0AD1">
        <w:rPr>
          <w:sz w:val="28"/>
          <w:szCs w:val="28"/>
        </w:rPr>
        <w:t xml:space="preserve"> окно) оформляется информационными табличками с указанием номера окна, фамилии, имени, отчества (при наличии) и должности сотрудника МФЦ, осуществляющего прием и выдачу документов, а также отдельной наклейкой (табличкой) с указанием номера телефона доверия (службы по контролю качества предоставления услуг в МФЦ).</w:t>
      </w: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.4.3. Рабочее место оператора оборудуется персональным компьютером с доступом к необходимым информационным системам, печатающим и сканирующим устройствам.</w:t>
      </w: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.5. Требования к режиму работы МФЦ.</w:t>
      </w: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 xml:space="preserve">.5.1. Режим работы офисов МФЦ: филиалов и ТОСП </w:t>
      </w:r>
      <w:r w:rsidR="008D0806">
        <w:rPr>
          <w:sz w:val="28"/>
          <w:szCs w:val="28"/>
        </w:rPr>
        <w:t>и бесплатного выездного обслуживания</w:t>
      </w:r>
      <w:r w:rsidR="00C34A25" w:rsidRPr="007B0AD1">
        <w:rPr>
          <w:sz w:val="28"/>
          <w:szCs w:val="28"/>
        </w:rPr>
        <w:t>, должны соответствовать требованиям, установленным Правилами:</w:t>
      </w:r>
    </w:p>
    <w:p w:rsidR="00667CFA" w:rsidRDefault="00667CFA" w:rsidP="00667CFA">
      <w:pPr>
        <w:pStyle w:val="ConsPlusNormal"/>
        <w:ind w:firstLine="709"/>
        <w:jc w:val="both"/>
      </w:pPr>
      <w:r>
        <w:t>Режим работы филиалов и ТОСП определяется уполномоченным многофункциональным центром с учетом расчетной потребности в работе офисов обслуживания населения, при этом:</w:t>
      </w:r>
    </w:p>
    <w:p w:rsidR="00667CFA" w:rsidRDefault="00667CFA" w:rsidP="00667CFA">
      <w:pPr>
        <w:pStyle w:val="ConsPlusNormal"/>
        <w:ind w:firstLine="709"/>
        <w:jc w:val="both"/>
      </w:pPr>
      <w:r>
        <w:t>- в населенных пунктах с численностью населения менее 2 тыс. человек составляет не менее 3 часов в неделю;</w:t>
      </w:r>
    </w:p>
    <w:p w:rsidR="00667CFA" w:rsidRDefault="00667CFA" w:rsidP="00667CFA">
      <w:pPr>
        <w:pStyle w:val="ConsPlusNormal"/>
        <w:ind w:firstLine="709"/>
        <w:jc w:val="both"/>
      </w:pPr>
      <w:r>
        <w:t>- в населенных пунктах с численностью населения от 2 до 5 тыс. человек составляет не менее 4 часов в неделю на каждую тысячу человек обслуживаемого населения;</w:t>
      </w:r>
    </w:p>
    <w:p w:rsidR="00667CFA" w:rsidRDefault="00667CFA" w:rsidP="00667CFA">
      <w:pPr>
        <w:pStyle w:val="ConsPlusNormal"/>
        <w:ind w:firstLine="709"/>
        <w:jc w:val="both"/>
      </w:pPr>
      <w:r>
        <w:t>- в населенных пунктах с численностью населения от 5 до 25 тыс. человек составляет не менее 20 часов, распределенных на 3 дня в неделю;</w:t>
      </w:r>
    </w:p>
    <w:p w:rsidR="00667CFA" w:rsidRDefault="00667CFA" w:rsidP="00667CFA">
      <w:pPr>
        <w:pStyle w:val="ConsPlusNormal"/>
        <w:ind w:firstLine="709"/>
        <w:jc w:val="both"/>
      </w:pPr>
      <w:r>
        <w:t>- в населенных пунктах с численностью населения свыше 25 тыс. человек составляет не менее 30 часов, распределенных на 4 дня в неделю.</w:t>
      </w:r>
    </w:p>
    <w:p w:rsidR="00667CFA" w:rsidRDefault="00667CFA" w:rsidP="00667CFA">
      <w:pPr>
        <w:pStyle w:val="ConsPlusNormal"/>
        <w:ind w:firstLine="709"/>
        <w:jc w:val="both"/>
      </w:pPr>
      <w:r>
        <w:t xml:space="preserve">Режим работы </w:t>
      </w:r>
      <w:r w:rsidRPr="00667CFA">
        <w:t>филиалов и ТОСП</w:t>
      </w:r>
      <w:r>
        <w:t>, являющегося единственным офисом обслуживания населения в муниципальном образовании, рассчитывается исходя из численности населения муниципального образования, в котором он располагается</w:t>
      </w:r>
      <w:r w:rsidR="00D62220">
        <w:t>.</w:t>
      </w:r>
    </w:p>
    <w:p w:rsidR="00667CFA" w:rsidRDefault="00667CFA" w:rsidP="00667CFA">
      <w:pPr>
        <w:pStyle w:val="ConsPlusNormal"/>
        <w:ind w:firstLine="709"/>
        <w:jc w:val="both"/>
      </w:pPr>
      <w:r>
        <w:t xml:space="preserve">Режим работы </w:t>
      </w:r>
      <w:r w:rsidR="00D62220">
        <w:t xml:space="preserve">филиалов и </w:t>
      </w:r>
      <w:r>
        <w:t>ТОСП, расположенных в местностях с особыми климатическими условиями, при отсутствии регулярного автобусного, паромного и иного сообщения с населенным пунктом, в котором расположен многофункциональный центр, а также в муниципальных образованиях, удаленных от административных центров муниципальных районов более чем на 50 километров, определяется федеральным органом исполнительной власти, уполномоченным Правительством Российской Федерации на осуществление методического обеспечения деятельности многофункциональных центров.</w:t>
      </w:r>
    </w:p>
    <w:p w:rsidR="00667CFA" w:rsidRDefault="00667CFA" w:rsidP="00667CFA">
      <w:pPr>
        <w:pStyle w:val="ConsPlusNormal"/>
        <w:ind w:firstLine="709"/>
        <w:jc w:val="both"/>
      </w:pPr>
      <w:r>
        <w:t xml:space="preserve">Режим работы </w:t>
      </w:r>
      <w:r w:rsidR="00D62220">
        <w:t>филиалов и ТОСП</w:t>
      </w:r>
      <w:r>
        <w:t xml:space="preserve">, расположенных в населенных пунктах с численностью населения менее 2 тыс. человек, может быть сокращен до 6 часов в месяц (но не менее 3 часов в день) с возможностью обслуживания населения по предварительной записи, в случае если по решению учредителя многофункционального центра в муниципальных образованиях с повышенной </w:t>
      </w:r>
      <w:r>
        <w:lastRenderedPageBreak/>
        <w:t>востребованностью услуг многофункциональных центров открыты дополнительные окна предоставления государственных и муниципальных услуг свыше установленного пунктом 10 настоящих Правил минимального их количества.</w:t>
      </w:r>
    </w:p>
    <w:p w:rsidR="00C34A25" w:rsidRPr="00A148B9" w:rsidRDefault="00667CFA" w:rsidP="00667CFA">
      <w:pPr>
        <w:pStyle w:val="ConsPlusNormal"/>
        <w:ind w:firstLine="709"/>
        <w:jc w:val="both"/>
      </w:pPr>
      <w:r w:rsidRPr="00A148B9">
        <w:t xml:space="preserve">Количество окон, переведенных на </w:t>
      </w:r>
      <w:r w:rsidR="00D62220" w:rsidRPr="00A148B9">
        <w:t>режим</w:t>
      </w:r>
      <w:r w:rsidRPr="00A148B9">
        <w:t xml:space="preserve"> работы, предусмотренный абзацем </w:t>
      </w:r>
      <w:r w:rsidR="00D62220" w:rsidRPr="00A148B9">
        <w:t>вторым</w:t>
      </w:r>
      <w:r w:rsidRPr="00A148B9">
        <w:t xml:space="preserve"> настоящего пункта, должно быть меньше либо равно количеству дополнительно открытых окон обслуживания.</w:t>
      </w:r>
    </w:p>
    <w:p w:rsidR="00A81E7F" w:rsidRPr="007B0AD1" w:rsidRDefault="00A81E7F" w:rsidP="00667CFA">
      <w:pPr>
        <w:pStyle w:val="ConsPlusNormal"/>
        <w:ind w:firstLine="709"/>
        <w:jc w:val="both"/>
      </w:pPr>
      <w:r w:rsidRPr="00A148B9">
        <w:t>Режим выездного обслуживания, предусмотренного подпунктом «г» пункта 1.24</w:t>
      </w:r>
      <w:r w:rsidR="00435819" w:rsidRPr="00A148B9">
        <w:t>.</w:t>
      </w:r>
      <w:r w:rsidR="000B241A" w:rsidRPr="00A148B9">
        <w:t xml:space="preserve"> настоящего стандарта</w:t>
      </w:r>
      <w:r w:rsidRPr="00A148B9">
        <w:t>, в населенных пунктах муниципальных образований, в</w:t>
      </w:r>
      <w:bookmarkStart w:id="12" w:name="_GoBack"/>
      <w:bookmarkEnd w:id="12"/>
      <w:r w:rsidRPr="00A81E7F">
        <w:t xml:space="preserve"> которых отсутствуют офисы обслуживания населения, определяется уполномоченным многофункциональным центром из расчета не менее 2 дней в месяц по 3 часа в день.</w:t>
      </w: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.5.2. Общим выходным днем для МФЦ, всех филиалов и ТОСП является воскресенье. Допускается в ТОСП устанавливать выходные дни: суббота и воскресенье.</w:t>
      </w: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.5.3. МФЦ, его филиалы и ТОСП могут работа</w:t>
      </w:r>
      <w:r w:rsidR="00350501">
        <w:rPr>
          <w:sz w:val="28"/>
          <w:szCs w:val="28"/>
        </w:rPr>
        <w:t>ть</w:t>
      </w:r>
      <w:r w:rsidR="00C34A25" w:rsidRPr="007B0AD1">
        <w:rPr>
          <w:sz w:val="28"/>
          <w:szCs w:val="28"/>
        </w:rPr>
        <w:t xml:space="preserve"> без перерывов в течение рабочего дня.</w:t>
      </w: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 xml:space="preserve">.5.4. Перерывы операторов организуются таким образом, чтобы максимально допустимое время ожидания в очереди для приема и выдачи документов, а также для консультирования не превышало 15 минут. </w:t>
      </w:r>
    </w:p>
    <w:p w:rsidR="00C34A25" w:rsidRPr="007B0AD1" w:rsidRDefault="00397990" w:rsidP="007B0AD1">
      <w:pPr>
        <w:widowControl w:val="0"/>
        <w:ind w:firstLine="709"/>
        <w:jc w:val="both"/>
        <w:rPr>
          <w:sz w:val="28"/>
          <w:szCs w:val="28"/>
        </w:rPr>
      </w:pPr>
      <w:r>
        <w:rPr>
          <w:sz w:val="28"/>
          <w:szCs w:val="28"/>
        </w:rPr>
        <w:t>6</w:t>
      </w:r>
      <w:r w:rsidR="00C34A25" w:rsidRPr="007B0AD1">
        <w:rPr>
          <w:sz w:val="28"/>
          <w:szCs w:val="28"/>
        </w:rPr>
        <w:t xml:space="preserve">.5.5. </w:t>
      </w:r>
      <w:r w:rsidR="00693C00" w:rsidRPr="00693C00">
        <w:rPr>
          <w:sz w:val="28"/>
          <w:szCs w:val="28"/>
        </w:rPr>
        <w:t xml:space="preserve">Адреса и режим работы Уполномоченного </w:t>
      </w:r>
      <w:r w:rsidR="009A6AF8">
        <w:rPr>
          <w:sz w:val="28"/>
          <w:szCs w:val="28"/>
        </w:rPr>
        <w:t>МФЦ</w:t>
      </w:r>
      <w:r w:rsidR="00693C00" w:rsidRPr="00693C00">
        <w:rPr>
          <w:sz w:val="28"/>
          <w:szCs w:val="28"/>
        </w:rPr>
        <w:t>, его филиалов и ТОСП, а также порядок выездного обслуживания должны быть размещены на портале МФЦ в информационно-телекоммуникационной сети «Интернет</w:t>
      </w:r>
      <w:r w:rsidR="00C34A25" w:rsidRPr="007B0AD1">
        <w:rPr>
          <w:sz w:val="28"/>
          <w:szCs w:val="28"/>
        </w:rPr>
        <w:t xml:space="preserve">». </w:t>
      </w:r>
    </w:p>
    <w:p w:rsidR="00C34A25" w:rsidRPr="00C228A0" w:rsidRDefault="00C34A25" w:rsidP="00C34A25">
      <w:pPr>
        <w:widowControl w:val="0"/>
        <w:ind w:firstLine="851"/>
        <w:jc w:val="both"/>
        <w:outlineLvl w:val="2"/>
        <w:rPr>
          <w:b/>
          <w:bCs/>
          <w:sz w:val="28"/>
          <w:szCs w:val="28"/>
        </w:rPr>
      </w:pPr>
    </w:p>
    <w:p w:rsidR="00C34A25" w:rsidRPr="00A16F83" w:rsidRDefault="00397990" w:rsidP="00A16F83">
      <w:pPr>
        <w:widowControl w:val="0"/>
        <w:ind w:firstLine="851"/>
        <w:jc w:val="center"/>
        <w:outlineLvl w:val="2"/>
        <w:rPr>
          <w:bCs/>
          <w:sz w:val="28"/>
          <w:szCs w:val="28"/>
        </w:rPr>
      </w:pPr>
      <w:r>
        <w:rPr>
          <w:bCs/>
          <w:sz w:val="28"/>
          <w:szCs w:val="28"/>
        </w:rPr>
        <w:t>7</w:t>
      </w:r>
      <w:r w:rsidR="00C34A25" w:rsidRPr="00A16F83">
        <w:rPr>
          <w:bCs/>
          <w:sz w:val="28"/>
          <w:szCs w:val="28"/>
        </w:rPr>
        <w:t>. Общие требования к обслуживанию заявителей в МФЦ</w:t>
      </w:r>
    </w:p>
    <w:p w:rsidR="00C34A25" w:rsidRPr="00C228A0" w:rsidRDefault="00C34A25" w:rsidP="00C34A25">
      <w:pPr>
        <w:widowControl w:val="0"/>
        <w:ind w:firstLine="851"/>
        <w:jc w:val="both"/>
        <w:rPr>
          <w:sz w:val="28"/>
          <w:szCs w:val="28"/>
        </w:rPr>
      </w:pPr>
    </w:p>
    <w:p w:rsidR="00C34A25" w:rsidRPr="00C228A0" w:rsidRDefault="00397990" w:rsidP="0071573F">
      <w:pPr>
        <w:widowControl w:val="0"/>
        <w:ind w:firstLine="709"/>
        <w:jc w:val="both"/>
        <w:rPr>
          <w:sz w:val="28"/>
          <w:szCs w:val="28"/>
        </w:rPr>
      </w:pPr>
      <w:r>
        <w:rPr>
          <w:sz w:val="28"/>
          <w:szCs w:val="28"/>
        </w:rPr>
        <w:t>7</w:t>
      </w:r>
      <w:r w:rsidR="00C34A25" w:rsidRPr="00C228A0">
        <w:rPr>
          <w:sz w:val="28"/>
          <w:szCs w:val="28"/>
        </w:rPr>
        <w:t>.1. При предоставлении государственных и муниципальных услуг в МФЦ должны быть обеспечены следующие условия:</w:t>
      </w:r>
    </w:p>
    <w:p w:rsidR="00C34A25" w:rsidRPr="00C228A0" w:rsidRDefault="00C34A25" w:rsidP="0071573F">
      <w:pPr>
        <w:widowControl w:val="0"/>
        <w:ind w:firstLine="709"/>
        <w:jc w:val="both"/>
        <w:rPr>
          <w:sz w:val="28"/>
          <w:szCs w:val="28"/>
        </w:rPr>
      </w:pPr>
      <w:r w:rsidRPr="00C228A0">
        <w:rPr>
          <w:sz w:val="28"/>
          <w:szCs w:val="28"/>
        </w:rPr>
        <w:t>- обращение заявителей в МФЦ осуществляется в том числе по предварительной записи через портал МФЦ в информационно-телекоммуникационной сети «Интернет», с использованием терминала электронной очереди в секторе информирования и ожидания МФЦ или по телефонам Центра телефонного обслуживания (42622) 4-03-80, 4-03-</w:t>
      </w:r>
      <w:proofErr w:type="gramStart"/>
      <w:r w:rsidRPr="00C228A0">
        <w:rPr>
          <w:sz w:val="28"/>
          <w:szCs w:val="28"/>
        </w:rPr>
        <w:t xml:space="preserve">86, </w:t>
      </w:r>
      <w:r w:rsidR="00AC7C56">
        <w:rPr>
          <w:sz w:val="28"/>
          <w:szCs w:val="28"/>
        </w:rPr>
        <w:t xml:space="preserve">  </w:t>
      </w:r>
      <w:proofErr w:type="gramEnd"/>
      <w:r w:rsidR="00AC7C56">
        <w:rPr>
          <w:sz w:val="28"/>
          <w:szCs w:val="28"/>
        </w:rPr>
        <w:t xml:space="preserve">                   </w:t>
      </w:r>
      <w:r w:rsidRPr="00C228A0">
        <w:rPr>
          <w:sz w:val="28"/>
          <w:szCs w:val="28"/>
        </w:rPr>
        <w:t>4-03-10, 4-03-02;</w:t>
      </w:r>
    </w:p>
    <w:p w:rsidR="00C34A25" w:rsidRPr="00C228A0" w:rsidRDefault="00C34A25" w:rsidP="0071573F">
      <w:pPr>
        <w:widowControl w:val="0"/>
        <w:ind w:firstLine="709"/>
        <w:jc w:val="both"/>
        <w:rPr>
          <w:sz w:val="28"/>
          <w:szCs w:val="28"/>
        </w:rPr>
      </w:pPr>
      <w:r w:rsidRPr="00C228A0">
        <w:rPr>
          <w:sz w:val="28"/>
          <w:szCs w:val="28"/>
        </w:rPr>
        <w:t>- по завершении процесса обслуживания заявителю в обязательном порядке предлагается оценить качество предоставления соответствующей услуги;</w:t>
      </w:r>
    </w:p>
    <w:p w:rsidR="00C34A25" w:rsidRPr="00C228A0" w:rsidRDefault="00C34A25" w:rsidP="0071573F">
      <w:pPr>
        <w:widowControl w:val="0"/>
        <w:ind w:firstLine="709"/>
        <w:jc w:val="both"/>
        <w:rPr>
          <w:sz w:val="28"/>
          <w:szCs w:val="28"/>
        </w:rPr>
      </w:pPr>
      <w:r w:rsidRPr="00C228A0">
        <w:rPr>
          <w:sz w:val="28"/>
          <w:szCs w:val="28"/>
        </w:rPr>
        <w:t>- заявителю разъясняется возможность получения государственных и муниципальных услуг в электронном виде с помощью ЕПГУ;</w:t>
      </w:r>
    </w:p>
    <w:p w:rsidR="00C34A25" w:rsidRPr="00C228A0" w:rsidRDefault="00C34A25" w:rsidP="0071573F">
      <w:pPr>
        <w:widowControl w:val="0"/>
        <w:ind w:firstLine="709"/>
        <w:jc w:val="both"/>
        <w:rPr>
          <w:sz w:val="28"/>
          <w:szCs w:val="28"/>
        </w:rPr>
      </w:pPr>
      <w:r w:rsidRPr="00C228A0">
        <w:rPr>
          <w:sz w:val="28"/>
          <w:szCs w:val="28"/>
        </w:rPr>
        <w:t>- заявитель информируется о возможности получения дополнительных (сопутствующих) услуг, информации о налоговой задолженности, в том числе услуг, предоставляемых на платной основе.</w:t>
      </w:r>
    </w:p>
    <w:p w:rsidR="00C34A25" w:rsidRPr="00C228A0" w:rsidRDefault="00397990" w:rsidP="0071573F">
      <w:pPr>
        <w:widowControl w:val="0"/>
        <w:ind w:firstLine="709"/>
        <w:jc w:val="both"/>
        <w:rPr>
          <w:sz w:val="28"/>
          <w:szCs w:val="28"/>
        </w:rPr>
      </w:pPr>
      <w:r>
        <w:rPr>
          <w:sz w:val="28"/>
          <w:szCs w:val="28"/>
        </w:rPr>
        <w:t>7</w:t>
      </w:r>
      <w:r w:rsidR="00C34A25" w:rsidRPr="00C228A0">
        <w:rPr>
          <w:sz w:val="28"/>
          <w:szCs w:val="28"/>
        </w:rPr>
        <w:t xml:space="preserve">.2. МФЦ вправе по запросу заявителя обеспечивать выезд сотрудника МФЦ к заявителю для приема запросов (заявлений) о предоставлении </w:t>
      </w:r>
      <w:r w:rsidR="00C34A25" w:rsidRPr="00C228A0">
        <w:rPr>
          <w:sz w:val="28"/>
          <w:szCs w:val="28"/>
        </w:rPr>
        <w:lastRenderedPageBreak/>
        <w:t>государственных, муниципальных и иных услуг и документов, необходимых для получения услуг, а также доставку результатов предоставления государственных, муниципальных и иных услуг, в том числе за плату.</w:t>
      </w:r>
    </w:p>
    <w:p w:rsidR="00C34A25" w:rsidRPr="00C228A0" w:rsidRDefault="00C34A25" w:rsidP="0071573F">
      <w:pPr>
        <w:widowControl w:val="0"/>
        <w:ind w:firstLine="709"/>
        <w:jc w:val="both"/>
        <w:rPr>
          <w:sz w:val="28"/>
          <w:szCs w:val="28"/>
        </w:rPr>
      </w:pPr>
      <w:r w:rsidRPr="00C228A0">
        <w:rPr>
          <w:sz w:val="28"/>
          <w:szCs w:val="28"/>
        </w:rPr>
        <w:t xml:space="preserve">Порядок исчисления платы за выезд сотрудника МФЦ к заявителю, а также перечень категорий граждан, для которых организация выезда сотрудника МФЦ осуществляется бесплатно, утверждены постановлением правительства Еврейской автономной области от </w:t>
      </w:r>
      <w:r w:rsidR="004A28F7">
        <w:rPr>
          <w:sz w:val="28"/>
          <w:szCs w:val="28"/>
        </w:rPr>
        <w:t>08.02.</w:t>
      </w:r>
      <w:r w:rsidRPr="00C228A0">
        <w:rPr>
          <w:sz w:val="28"/>
          <w:szCs w:val="28"/>
        </w:rPr>
        <w:t xml:space="preserve">2016 № 26-пп </w:t>
      </w:r>
      <w:r w:rsidR="00E43A6C">
        <w:rPr>
          <w:sz w:val="28"/>
          <w:szCs w:val="28"/>
        </w:rPr>
        <w:t xml:space="preserve">                      </w:t>
      </w:r>
      <w:r w:rsidRPr="00C228A0">
        <w:rPr>
          <w:sz w:val="28"/>
          <w:szCs w:val="28"/>
        </w:rPr>
        <w:t xml:space="preserve">«Об утверждении порядка исчисления платы за выезд сотрудника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сотрудника многофункционального центра предоставления государственных и муниципальных услуг осуществляется бесплатно». </w:t>
      </w:r>
    </w:p>
    <w:p w:rsidR="00C34A25" w:rsidRPr="00C228A0" w:rsidRDefault="00C34A25" w:rsidP="0071573F">
      <w:pPr>
        <w:widowControl w:val="0"/>
        <w:ind w:firstLine="709"/>
        <w:jc w:val="both"/>
        <w:rPr>
          <w:sz w:val="28"/>
          <w:szCs w:val="28"/>
        </w:rPr>
      </w:pPr>
      <w:r w:rsidRPr="00C228A0">
        <w:rPr>
          <w:sz w:val="28"/>
          <w:szCs w:val="28"/>
        </w:rPr>
        <w:t>Порядок осуществления выезда сотрудника МФЦ к заявителю устанавливается руководителем МФЦ.</w:t>
      </w:r>
    </w:p>
    <w:p w:rsidR="00C34A25" w:rsidRPr="00C228A0" w:rsidRDefault="00C34A25" w:rsidP="00C34A25">
      <w:pPr>
        <w:widowControl w:val="0"/>
        <w:ind w:firstLine="851"/>
        <w:jc w:val="both"/>
        <w:outlineLvl w:val="2"/>
        <w:rPr>
          <w:b/>
          <w:bCs/>
          <w:sz w:val="28"/>
          <w:szCs w:val="28"/>
        </w:rPr>
      </w:pPr>
    </w:p>
    <w:p w:rsidR="00C34A25" w:rsidRPr="0032425A" w:rsidRDefault="00397990" w:rsidP="0032425A">
      <w:pPr>
        <w:widowControl w:val="0"/>
        <w:jc w:val="center"/>
        <w:outlineLvl w:val="2"/>
        <w:rPr>
          <w:bCs/>
          <w:sz w:val="28"/>
          <w:szCs w:val="28"/>
        </w:rPr>
      </w:pPr>
      <w:r>
        <w:rPr>
          <w:bCs/>
          <w:sz w:val="28"/>
          <w:szCs w:val="28"/>
        </w:rPr>
        <w:t>8</w:t>
      </w:r>
      <w:r w:rsidR="00C34A25" w:rsidRPr="0032425A">
        <w:rPr>
          <w:bCs/>
          <w:sz w:val="28"/>
          <w:szCs w:val="28"/>
        </w:rPr>
        <w:t>. Досудебное обжалование решений</w:t>
      </w:r>
    </w:p>
    <w:p w:rsidR="00C34A25" w:rsidRPr="0032425A" w:rsidRDefault="00C34A25" w:rsidP="0032425A">
      <w:pPr>
        <w:widowControl w:val="0"/>
        <w:jc w:val="center"/>
        <w:outlineLvl w:val="2"/>
        <w:rPr>
          <w:bCs/>
          <w:sz w:val="28"/>
          <w:szCs w:val="28"/>
        </w:rPr>
      </w:pPr>
      <w:r w:rsidRPr="0032425A">
        <w:rPr>
          <w:bCs/>
          <w:sz w:val="28"/>
          <w:szCs w:val="28"/>
        </w:rPr>
        <w:t>и действий (бездействия) сотрудников МФЦ</w:t>
      </w:r>
    </w:p>
    <w:p w:rsidR="00C34A25" w:rsidRPr="00C228A0" w:rsidRDefault="00C34A25" w:rsidP="00C34A25">
      <w:pPr>
        <w:widowControl w:val="0"/>
        <w:ind w:firstLine="851"/>
        <w:jc w:val="both"/>
        <w:rPr>
          <w:sz w:val="28"/>
          <w:szCs w:val="28"/>
        </w:rPr>
      </w:pPr>
    </w:p>
    <w:p w:rsidR="00C34A25" w:rsidRDefault="00397990" w:rsidP="00A86AF2">
      <w:pPr>
        <w:ind w:firstLine="709"/>
        <w:jc w:val="both"/>
        <w:rPr>
          <w:sz w:val="28"/>
          <w:szCs w:val="28"/>
        </w:rPr>
      </w:pPr>
      <w:r>
        <w:rPr>
          <w:sz w:val="28"/>
          <w:szCs w:val="28"/>
        </w:rPr>
        <w:t>8</w:t>
      </w:r>
      <w:r w:rsidR="00C34A25" w:rsidRPr="00C228A0">
        <w:rPr>
          <w:sz w:val="28"/>
          <w:szCs w:val="28"/>
        </w:rPr>
        <w:t xml:space="preserve">.1. Обжалование действий (бездействия), а также решений должностных лиц </w:t>
      </w:r>
      <w:r w:rsidR="004366F7">
        <w:rPr>
          <w:sz w:val="28"/>
          <w:szCs w:val="28"/>
        </w:rPr>
        <w:t>федеральных органов исполнительно</w:t>
      </w:r>
      <w:r w:rsidR="00AE39AA">
        <w:rPr>
          <w:sz w:val="28"/>
          <w:szCs w:val="28"/>
        </w:rPr>
        <w:t>й</w:t>
      </w:r>
      <w:r w:rsidR="004366F7">
        <w:rPr>
          <w:sz w:val="28"/>
          <w:szCs w:val="28"/>
        </w:rPr>
        <w:t xml:space="preserve"> власти</w:t>
      </w:r>
      <w:r w:rsidR="00C34A25" w:rsidRPr="00C228A0">
        <w:rPr>
          <w:sz w:val="28"/>
          <w:szCs w:val="28"/>
        </w:rPr>
        <w:t xml:space="preserve">, </w:t>
      </w:r>
      <w:r w:rsidR="004366F7">
        <w:rPr>
          <w:sz w:val="28"/>
          <w:szCs w:val="28"/>
        </w:rPr>
        <w:t>органов исполнительной власти</w:t>
      </w:r>
      <w:r w:rsidR="00451FC5">
        <w:rPr>
          <w:sz w:val="28"/>
          <w:szCs w:val="28"/>
        </w:rPr>
        <w:t xml:space="preserve"> области</w:t>
      </w:r>
      <w:r w:rsidR="00C34A25" w:rsidRPr="00C228A0">
        <w:rPr>
          <w:sz w:val="28"/>
          <w:szCs w:val="28"/>
        </w:rPr>
        <w:t xml:space="preserve">, </w:t>
      </w:r>
      <w:r w:rsidR="00451FC5">
        <w:rPr>
          <w:sz w:val="28"/>
          <w:szCs w:val="28"/>
        </w:rPr>
        <w:t xml:space="preserve">формируемых правительством Еврейской автономной области, органов местного </w:t>
      </w:r>
      <w:r w:rsidR="004366F7">
        <w:rPr>
          <w:sz w:val="28"/>
          <w:szCs w:val="28"/>
        </w:rPr>
        <w:t>самоуправления</w:t>
      </w:r>
      <w:r w:rsidR="00C34A25" w:rsidRPr="00C228A0">
        <w:rPr>
          <w:sz w:val="28"/>
          <w:szCs w:val="28"/>
        </w:rPr>
        <w:t xml:space="preserve"> и организаций, участвующих в предоставлении государственных (муниципальных) услуг, осуществляется в порядке, предусмотренном </w:t>
      </w:r>
      <w:r w:rsidR="003E28D4">
        <w:rPr>
          <w:sz w:val="28"/>
          <w:szCs w:val="28"/>
        </w:rPr>
        <w:t>Федеральным законом от 27.07.2010 № 210</w:t>
      </w:r>
      <w:r w:rsidR="00864AFB">
        <w:rPr>
          <w:sz w:val="28"/>
          <w:szCs w:val="28"/>
        </w:rPr>
        <w:t>-ФЗ</w:t>
      </w:r>
      <w:r w:rsidR="003E28D4">
        <w:rPr>
          <w:sz w:val="28"/>
          <w:szCs w:val="28"/>
        </w:rPr>
        <w:t xml:space="preserve"> «Об организации предоставления государственных и муниципальных услуг», </w:t>
      </w:r>
      <w:hyperlink r:id="rId28" w:history="1">
        <w:r w:rsidR="00C34A25" w:rsidRPr="00C228A0">
          <w:rPr>
            <w:sz w:val="28"/>
            <w:szCs w:val="28"/>
          </w:rPr>
          <w:t>постановлением Правительства Российской Федерации от 16</w:t>
        </w:r>
        <w:r w:rsidR="00D81EEE">
          <w:rPr>
            <w:sz w:val="28"/>
            <w:szCs w:val="28"/>
          </w:rPr>
          <w:t>.08.</w:t>
        </w:r>
        <w:r w:rsidR="00C34A25" w:rsidRPr="00C228A0">
          <w:rPr>
            <w:sz w:val="28"/>
            <w:szCs w:val="28"/>
          </w:rPr>
          <w:t xml:space="preserve">2012 </w:t>
        </w:r>
        <w:r w:rsidR="00D81EEE">
          <w:rPr>
            <w:sz w:val="28"/>
            <w:szCs w:val="28"/>
          </w:rPr>
          <w:t>№</w:t>
        </w:r>
        <w:r w:rsidR="00C34A25" w:rsidRPr="00C228A0">
          <w:rPr>
            <w:sz w:val="28"/>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hyperlink>
      <w:r w:rsidR="00C34A25" w:rsidRPr="00C228A0">
        <w:rPr>
          <w:sz w:val="28"/>
          <w:szCs w:val="28"/>
        </w:rPr>
        <w:t>» и постановлением правительства Еврейской автономной области от 18</w:t>
      </w:r>
      <w:r w:rsidR="00707C15">
        <w:rPr>
          <w:sz w:val="28"/>
          <w:szCs w:val="28"/>
        </w:rPr>
        <w:t>.12.</w:t>
      </w:r>
      <w:r w:rsidR="00C34A25" w:rsidRPr="00C228A0">
        <w:rPr>
          <w:sz w:val="28"/>
          <w:szCs w:val="28"/>
        </w:rPr>
        <w:t>2012 № 743-пп «Об утверждении особенностей подачи и рассмотрения жалоб на решения и действия (бездействие) органов исполнительной власти области, формируемых правительством Еврейской автономной области, и их должностных лиц, государственных гражданских служащих органов исполнительной власти области, формируемых правительством Еврейской автономной области, областного государственного бюджетного учреждения «Многофункциональный центр предоставления государственных и муниципальных услуг в Еврейской автономной области», его работников».</w:t>
      </w:r>
    </w:p>
    <w:p w:rsidR="003E28D4" w:rsidRPr="003E28D4" w:rsidRDefault="003E28D4" w:rsidP="003E28D4">
      <w:pPr>
        <w:ind w:firstLine="709"/>
        <w:jc w:val="both"/>
        <w:rPr>
          <w:sz w:val="28"/>
          <w:szCs w:val="28"/>
        </w:rPr>
      </w:pPr>
      <w:r>
        <w:rPr>
          <w:sz w:val="28"/>
          <w:szCs w:val="28"/>
        </w:rPr>
        <w:lastRenderedPageBreak/>
        <w:t xml:space="preserve">8.2. В случае подачи жалобы на решение и действие (бездействие) </w:t>
      </w:r>
      <w:r w:rsidRPr="003E28D4">
        <w:rPr>
          <w:sz w:val="28"/>
          <w:szCs w:val="28"/>
        </w:rPr>
        <w:t xml:space="preserve">должностных лиц </w:t>
      </w:r>
      <w:r>
        <w:rPr>
          <w:sz w:val="28"/>
          <w:szCs w:val="28"/>
        </w:rPr>
        <w:t xml:space="preserve">территориальных органов </w:t>
      </w:r>
      <w:r w:rsidRPr="003E28D4">
        <w:rPr>
          <w:sz w:val="28"/>
          <w:szCs w:val="28"/>
        </w:rPr>
        <w:t>федеральных органов исполнительной власти, органов исполнительной власти, формируемых правительством Еврейской автономной области, органов местного самоуправления</w:t>
      </w:r>
      <w:r>
        <w:rPr>
          <w:sz w:val="28"/>
          <w:szCs w:val="28"/>
        </w:rPr>
        <w:t xml:space="preserve"> муниципальных образований </w:t>
      </w:r>
      <w:r w:rsidRPr="003E28D4">
        <w:rPr>
          <w:sz w:val="28"/>
          <w:szCs w:val="28"/>
        </w:rPr>
        <w:t>Еврейской автономной области</w:t>
      </w:r>
      <w:r>
        <w:rPr>
          <w:sz w:val="28"/>
          <w:szCs w:val="28"/>
        </w:rPr>
        <w:t xml:space="preserve"> и организаций, </w:t>
      </w:r>
      <w:r w:rsidRPr="003E28D4">
        <w:rPr>
          <w:sz w:val="28"/>
          <w:szCs w:val="28"/>
        </w:rPr>
        <w:t>участвующих в предоставлении госуда</w:t>
      </w:r>
      <w:r>
        <w:rPr>
          <w:sz w:val="28"/>
          <w:szCs w:val="28"/>
        </w:rPr>
        <w:t>рственных (муниципальных) услуг с нарушением</w:t>
      </w:r>
      <w:r w:rsidR="00864AFB">
        <w:rPr>
          <w:sz w:val="28"/>
          <w:szCs w:val="28"/>
        </w:rPr>
        <w:t xml:space="preserve"> требований Федерального закона, подача и рассмотрение такой жалобы осуществляется в порядке, установленном</w:t>
      </w:r>
      <w:r w:rsidR="00864AFB" w:rsidRPr="00864AFB">
        <w:t xml:space="preserve"> </w:t>
      </w:r>
      <w:r w:rsidR="00864AFB" w:rsidRPr="00864AFB">
        <w:rPr>
          <w:sz w:val="28"/>
          <w:szCs w:val="28"/>
        </w:rPr>
        <w:t>Федеральн</w:t>
      </w:r>
      <w:r w:rsidR="00864AFB">
        <w:rPr>
          <w:sz w:val="28"/>
          <w:szCs w:val="28"/>
        </w:rPr>
        <w:t>ым</w:t>
      </w:r>
      <w:r w:rsidR="00864AFB" w:rsidRPr="00864AFB">
        <w:rPr>
          <w:sz w:val="28"/>
          <w:szCs w:val="28"/>
        </w:rPr>
        <w:t xml:space="preserve"> закон</w:t>
      </w:r>
      <w:r w:rsidR="00864AFB">
        <w:rPr>
          <w:sz w:val="28"/>
          <w:szCs w:val="28"/>
        </w:rPr>
        <w:t xml:space="preserve">ом от 02.05.2006 № 59-ФЗ «О порядке рассмотрения обращений граждан Российской Федерации». </w:t>
      </w:r>
    </w:p>
    <w:p w:rsidR="00C34A25" w:rsidRPr="00C228A0" w:rsidRDefault="00397990" w:rsidP="00A86AF2">
      <w:pPr>
        <w:widowControl w:val="0"/>
        <w:ind w:firstLine="709"/>
        <w:jc w:val="both"/>
        <w:rPr>
          <w:sz w:val="28"/>
          <w:szCs w:val="28"/>
        </w:rPr>
      </w:pPr>
      <w:r>
        <w:rPr>
          <w:sz w:val="28"/>
          <w:szCs w:val="28"/>
        </w:rPr>
        <w:t>8</w:t>
      </w:r>
      <w:r w:rsidR="00C34A25" w:rsidRPr="00C228A0">
        <w:rPr>
          <w:sz w:val="28"/>
          <w:szCs w:val="28"/>
        </w:rPr>
        <w:t>.</w:t>
      </w:r>
      <w:r w:rsidR="00864AFB">
        <w:rPr>
          <w:sz w:val="28"/>
          <w:szCs w:val="28"/>
        </w:rPr>
        <w:t>3</w:t>
      </w:r>
      <w:r w:rsidR="00C34A25" w:rsidRPr="00C228A0">
        <w:rPr>
          <w:sz w:val="28"/>
          <w:szCs w:val="28"/>
        </w:rPr>
        <w:t>. При поступлении жалобы МФЦ обеспечивает передачу жалобы в уполномоченный на ее рассмотрение орган в порядке и сроки, установленные соглашением о взаимодействии МФЦ и органа, предоставляющего государственную (муниципальную) услугу, но не позднее следующего рабочего дня со дня поступления жалобы.</w:t>
      </w:r>
    </w:p>
    <w:p w:rsidR="00C34A25" w:rsidRPr="00C228A0" w:rsidRDefault="00C34A25" w:rsidP="00C34A25">
      <w:pPr>
        <w:widowControl w:val="0"/>
        <w:ind w:firstLine="851"/>
        <w:jc w:val="both"/>
        <w:outlineLvl w:val="2"/>
        <w:rPr>
          <w:b/>
          <w:bCs/>
          <w:sz w:val="28"/>
          <w:szCs w:val="28"/>
        </w:rPr>
      </w:pPr>
    </w:p>
    <w:p w:rsidR="00C34A25" w:rsidRPr="006E0AAE" w:rsidRDefault="00397990" w:rsidP="006E0AAE">
      <w:pPr>
        <w:widowControl w:val="0"/>
        <w:jc w:val="center"/>
        <w:outlineLvl w:val="2"/>
        <w:rPr>
          <w:bCs/>
          <w:sz w:val="28"/>
          <w:szCs w:val="28"/>
        </w:rPr>
      </w:pPr>
      <w:r>
        <w:rPr>
          <w:bCs/>
          <w:sz w:val="28"/>
          <w:szCs w:val="28"/>
        </w:rPr>
        <w:t>9</w:t>
      </w:r>
      <w:r w:rsidR="00C34A25" w:rsidRPr="006E0AAE">
        <w:rPr>
          <w:bCs/>
          <w:sz w:val="28"/>
          <w:szCs w:val="28"/>
        </w:rPr>
        <w:t>. Организация предоставления услуг в МФЦ</w:t>
      </w:r>
    </w:p>
    <w:p w:rsidR="00C34A25" w:rsidRPr="00C228A0" w:rsidRDefault="00C34A25" w:rsidP="00C34A25">
      <w:pPr>
        <w:widowControl w:val="0"/>
        <w:ind w:firstLine="851"/>
        <w:jc w:val="both"/>
        <w:rPr>
          <w:sz w:val="28"/>
          <w:szCs w:val="28"/>
        </w:rPr>
      </w:pP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.1. В МФЦ организуется предоставление государственных и муниципальных услуг, перечни которых утверждаются:</w:t>
      </w:r>
    </w:p>
    <w:p w:rsidR="00C34A25" w:rsidRPr="00C228A0" w:rsidRDefault="00C34A25" w:rsidP="00CC4EA7">
      <w:pPr>
        <w:widowControl w:val="0"/>
        <w:ind w:firstLine="709"/>
        <w:jc w:val="both"/>
        <w:rPr>
          <w:sz w:val="28"/>
          <w:szCs w:val="28"/>
        </w:rPr>
      </w:pPr>
      <w:r w:rsidRPr="00C228A0">
        <w:rPr>
          <w:sz w:val="28"/>
          <w:szCs w:val="28"/>
        </w:rPr>
        <w:t>- нормативным правовым актом Правительства Российской Федерации – для государственных услуг, предоставляемых федеральным органом исполнительной власти, органом государственных внебюджетных фондов;</w:t>
      </w:r>
    </w:p>
    <w:p w:rsidR="00C34A25" w:rsidRPr="00C228A0" w:rsidRDefault="00C34A25" w:rsidP="00CC4EA7">
      <w:pPr>
        <w:widowControl w:val="0"/>
        <w:ind w:firstLine="709"/>
        <w:jc w:val="both"/>
        <w:rPr>
          <w:sz w:val="28"/>
          <w:szCs w:val="28"/>
        </w:rPr>
      </w:pPr>
      <w:r w:rsidRPr="00C228A0">
        <w:rPr>
          <w:sz w:val="28"/>
          <w:szCs w:val="28"/>
        </w:rPr>
        <w:t>- нормативным правовым актом правительства Еврейской автономной области – для государственных услуг, предоставляемых органом исполнительной власти, государственным учреждением;</w:t>
      </w:r>
    </w:p>
    <w:p w:rsidR="00C34A25" w:rsidRPr="00C228A0" w:rsidRDefault="00C34A25" w:rsidP="00CC4EA7">
      <w:pPr>
        <w:widowControl w:val="0"/>
        <w:ind w:firstLine="709"/>
        <w:jc w:val="both"/>
        <w:rPr>
          <w:sz w:val="28"/>
          <w:szCs w:val="28"/>
        </w:rPr>
      </w:pPr>
      <w:r w:rsidRPr="00C228A0">
        <w:rPr>
          <w:sz w:val="28"/>
          <w:szCs w:val="28"/>
        </w:rPr>
        <w:t>- правовым актом органа местного самоуправления - для муниципальных услуг, предоставляемых органом местного самоуправления и муниципальным учреждением.</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.2. В МФЦ может быть также организовано предоставление:</w:t>
      </w:r>
    </w:p>
    <w:p w:rsidR="00C34A25" w:rsidRPr="00C228A0" w:rsidRDefault="00C34A25" w:rsidP="00CC4EA7">
      <w:pPr>
        <w:widowControl w:val="0"/>
        <w:ind w:firstLine="709"/>
        <w:jc w:val="both"/>
        <w:rPr>
          <w:sz w:val="28"/>
          <w:szCs w:val="28"/>
        </w:rPr>
      </w:pPr>
      <w:r w:rsidRPr="00C228A0">
        <w:rPr>
          <w:sz w:val="28"/>
          <w:szCs w:val="28"/>
        </w:rPr>
        <w:t>- услуг, которые являются необходимыми и обязательными для предоставления государственных и муниципальных услуг;</w:t>
      </w:r>
    </w:p>
    <w:p w:rsidR="00C34A25" w:rsidRPr="00C228A0" w:rsidRDefault="00C34A25" w:rsidP="00CC4EA7">
      <w:pPr>
        <w:widowControl w:val="0"/>
        <w:ind w:firstLine="709"/>
        <w:jc w:val="both"/>
        <w:rPr>
          <w:sz w:val="28"/>
          <w:szCs w:val="28"/>
        </w:rPr>
      </w:pPr>
      <w:r w:rsidRPr="00C228A0">
        <w:rPr>
          <w:sz w:val="28"/>
          <w:szCs w:val="28"/>
        </w:rPr>
        <w:t>- услуг, указанных в части 3 статьи 1 Федерального закона,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w:t>
      </w:r>
    </w:p>
    <w:p w:rsidR="00C34A25" w:rsidRPr="00C228A0" w:rsidRDefault="00C34A25" w:rsidP="00CC4EA7">
      <w:pPr>
        <w:widowControl w:val="0"/>
        <w:ind w:firstLine="709"/>
        <w:jc w:val="both"/>
        <w:rPr>
          <w:sz w:val="28"/>
          <w:szCs w:val="28"/>
        </w:rPr>
      </w:pPr>
      <w:r w:rsidRPr="00C228A0">
        <w:rPr>
          <w:sz w:val="28"/>
          <w:szCs w:val="28"/>
        </w:rPr>
        <w:t>- услуг по приему заявлений о выборе или замене страховой медицинской организации, направлению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(на основании договоров, заключенных МФЦ со страховыми медицинскими организациями);</w:t>
      </w:r>
    </w:p>
    <w:p w:rsidR="00C34A25" w:rsidRPr="00C228A0" w:rsidRDefault="00C34A25" w:rsidP="00CC4EA7">
      <w:pPr>
        <w:widowControl w:val="0"/>
        <w:ind w:firstLine="709"/>
        <w:jc w:val="both"/>
        <w:rPr>
          <w:sz w:val="28"/>
          <w:szCs w:val="28"/>
        </w:rPr>
      </w:pPr>
      <w:r w:rsidRPr="00C228A0">
        <w:rPr>
          <w:sz w:val="28"/>
          <w:szCs w:val="28"/>
        </w:rPr>
        <w:t xml:space="preserve">- услуг, предоставляемых акционерным обществом "Федеральная </w:t>
      </w:r>
      <w:r w:rsidRPr="00C228A0">
        <w:rPr>
          <w:sz w:val="28"/>
          <w:szCs w:val="28"/>
        </w:rPr>
        <w:lastRenderedPageBreak/>
        <w:t>корпорация по развитию малого и среднего предпринимательства" субъектам малого и среднего предпринимательства в целях оказания поддержки субъектам малого и среднего предпринимательства, в том числе с использованием ЕПГУ, а также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C34A25" w:rsidRPr="00C228A0" w:rsidRDefault="00C34A25" w:rsidP="00CC4EA7">
      <w:pPr>
        <w:widowControl w:val="0"/>
        <w:ind w:firstLine="709"/>
        <w:jc w:val="both"/>
        <w:rPr>
          <w:sz w:val="28"/>
          <w:szCs w:val="28"/>
        </w:rPr>
      </w:pPr>
      <w:r w:rsidRPr="00C228A0">
        <w:rPr>
          <w:sz w:val="28"/>
          <w:szCs w:val="28"/>
        </w:rPr>
        <w:t>- услуг юридическим лицам и индивидуальным предпринимателям, связанных с предоставлением государственных и муниципальных услуг, необходимых для начала осуществления и развития предпринимательской деятельности;</w:t>
      </w:r>
    </w:p>
    <w:p w:rsidR="00C34A25" w:rsidRPr="00C228A0" w:rsidRDefault="00C34A25" w:rsidP="00CC4EA7">
      <w:pPr>
        <w:widowControl w:val="0"/>
        <w:ind w:firstLine="709"/>
        <w:jc w:val="both"/>
        <w:rPr>
          <w:sz w:val="28"/>
          <w:szCs w:val="28"/>
        </w:rPr>
      </w:pPr>
      <w:r w:rsidRPr="00C228A0">
        <w:rPr>
          <w:sz w:val="28"/>
          <w:szCs w:val="28"/>
        </w:rPr>
        <w:t>- услуги по приему заявления о включении в список избирателей, участников референдума по месту нахождения при проведении выборов Президента Российской Федерации, выборов в органы государственной власти субъекта Российской Федерации, референдума субъекта Российской Федерации в соответствии с порядком включения в список избирателей, участников референдума по месту нахождения, установленным Центральной избирательной комиссией Российской Федерации;</w:t>
      </w:r>
    </w:p>
    <w:p w:rsidR="00C34A25" w:rsidRPr="00C228A0" w:rsidRDefault="00C34A25" w:rsidP="00CC4EA7">
      <w:pPr>
        <w:widowControl w:val="0"/>
        <w:ind w:firstLine="709"/>
        <w:jc w:val="both"/>
        <w:rPr>
          <w:sz w:val="28"/>
          <w:szCs w:val="28"/>
        </w:rPr>
      </w:pPr>
      <w:r w:rsidRPr="00C228A0">
        <w:rPr>
          <w:sz w:val="28"/>
          <w:szCs w:val="28"/>
        </w:rPr>
        <w:t>- дополнительных (сопутствующих) услуг (нотариальные услуги, услуги банка, копировально-множительные услуги, услуги местной, внутризоновой сети связи общего пользования, а также безвозмездные услуги доступа к справочным правовым системам);</w:t>
      </w:r>
    </w:p>
    <w:p w:rsidR="00C34A25" w:rsidRPr="00C228A0" w:rsidRDefault="00C34A25" w:rsidP="00CC4EA7">
      <w:pPr>
        <w:widowControl w:val="0"/>
        <w:ind w:firstLine="709"/>
        <w:jc w:val="both"/>
        <w:rPr>
          <w:sz w:val="28"/>
          <w:szCs w:val="28"/>
        </w:rPr>
      </w:pPr>
      <w:r w:rsidRPr="00C228A0">
        <w:rPr>
          <w:sz w:val="28"/>
          <w:szCs w:val="28"/>
        </w:rPr>
        <w:t>- платных услуг.</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.2.1. МФЦ обеспечивает информирование заявителей о возможности и порядке получения государственных и муниципальных услуг в МФЦ в соответствии с Правилами, нормативными правовыми актами правительства Еврейской автономной области, административными регламентами предоставления государственных (муниципальных) услуг, актами МФЦ.</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.3. Порядок предоставления государственных и муниципальных услуг.</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.3.1. Организация предоставления государственных и муниципальных услуг в МФЦ осуществляется посредством:</w:t>
      </w:r>
    </w:p>
    <w:p w:rsidR="00C34A25" w:rsidRPr="00C228A0" w:rsidRDefault="00C34A25" w:rsidP="00CC4EA7">
      <w:pPr>
        <w:ind w:firstLine="709"/>
        <w:jc w:val="both"/>
        <w:rPr>
          <w:sz w:val="28"/>
          <w:szCs w:val="28"/>
        </w:rPr>
      </w:pPr>
      <w:r w:rsidRPr="00C228A0">
        <w:rPr>
          <w:sz w:val="28"/>
          <w:szCs w:val="28"/>
        </w:rPr>
        <w:t>- заключения МФЦ соглашений о взаимодействии с органами, предоставляющими государственные услуги, государственными учреждениями и другими организациями, предоставляющими государственные услуги;</w:t>
      </w:r>
    </w:p>
    <w:p w:rsidR="00C34A25" w:rsidRPr="00C228A0" w:rsidRDefault="00C34A25" w:rsidP="00CC4EA7">
      <w:pPr>
        <w:widowControl w:val="0"/>
        <w:ind w:firstLine="709"/>
        <w:jc w:val="both"/>
        <w:rPr>
          <w:sz w:val="28"/>
          <w:szCs w:val="28"/>
        </w:rPr>
      </w:pPr>
      <w:r w:rsidRPr="00C228A0">
        <w:rPr>
          <w:sz w:val="28"/>
          <w:szCs w:val="28"/>
        </w:rPr>
        <w:t>- заключения МФЦ соглашений о взаимодействии с органами, предоставляющими муниципальные услуги или государственные услуги в рамках переданных полномочий.</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.3.2. Предоставление государственных и муниципальных услуг в МФЦ осуществляется в соответствии с административными регламентами.</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.3.3. Прием запросов (заявлений) о предоставлении государственных, муниципальных и иных услуг и выдача документов по результатам предоставления государственных, муниципальных и иных услуг осуществляются в окнах операторами по принципу «одного окна».</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 xml:space="preserve">.3.4. Прием заявителя осуществляется только при наличии паспорта </w:t>
      </w:r>
      <w:r w:rsidR="00C34A25" w:rsidRPr="00C228A0">
        <w:rPr>
          <w:sz w:val="28"/>
          <w:szCs w:val="28"/>
        </w:rPr>
        <w:lastRenderedPageBreak/>
        <w:t>гражданина Российской Федерации или иного документа, удостоверяющего личность заявителя, который передается сотруднику МФЦ в целях идентификации личности заявителя.</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.3.5. Обработка запросов (заявлений) о предоставлении государственных, муниципальных и иных услуг и прилагаемых к ним документов, а также формирование результата предоставления государственной или муниципальной услуги осуществляются органами и организациями, уполномоченными на предоставление государственной, муниципальной услуги и иной, если иное не предусмотрено соглашением о взаимодействии МФЦ и органа (организации), предоставляющего государственную или муниципальную услугу.</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.3.6. Регистрация обращений заявителей в МФЦ осуществляется с помощью автоматизированной информационной системы МФЦ.</w:t>
      </w:r>
    </w:p>
    <w:p w:rsidR="00C34A25" w:rsidRPr="00C228A0" w:rsidRDefault="00C34A25" w:rsidP="00CC4EA7">
      <w:pPr>
        <w:widowControl w:val="0"/>
        <w:ind w:firstLine="709"/>
        <w:jc w:val="both"/>
        <w:rPr>
          <w:sz w:val="28"/>
          <w:szCs w:val="28"/>
        </w:rPr>
      </w:pPr>
      <w:r w:rsidRPr="00C228A0">
        <w:rPr>
          <w:sz w:val="28"/>
          <w:szCs w:val="28"/>
        </w:rPr>
        <w:t>В автоматизированную информационную систему МФЦ вносятся сведения о заявителе на основании паспорта гражданина Российской Федерации или иного документа, удостоверяющего личность заявителя, представленного заявителем сотруднику МФЦ, а также сведения о документах, представленных заявителем для получения государственной и муниципальной услуги.</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.3.7. По итогам приема запроса (заявления) о предоставлении государственных, муниципальных и иных услуг выдается расписка в приеме документов, сформированная в автоматизированной информационной системе МФЦ, которая содержит опись документов, представленных заявителем, плановую дату готовности результата предоставления государственной, муниципальной и иной услуги, фамилию, имя, отчество и подпись оператора, принявшего документы, фамилию, имя, отчество и подпись заявителя.</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.3.8. Принятый комплект документов с сопроводительными документами передается в органы (организации), предоставляющие государственные, муниципальные и иные услуги, в сроки, установленные соглашением о взаимодействии МФЦ и органа (организации), предоставляющего государственную, муниципальную и иную услугу.</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.3.9. МФЦ несет ответственность за соблюдение порядка предоставления государственных, муниципальных и иных услуг, а также режима обработки и использования информации, доступ к которой ограничен федеральными законами в соответствии с разграничением компетенции, установленным в соглашениях о взаимодействии МФЦ и органами, предоставляющими государственные услуги,  и органами, предоставляющими муниципальные услуги, организациями (учреждениями), уполномоченными на предоставление соответствующих услуг.</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.4. Взимание с заявителя платы за предоставление государственных и муниципальных услуг.</w:t>
      </w:r>
    </w:p>
    <w:p w:rsidR="00C34A25" w:rsidRPr="00E562A6" w:rsidRDefault="00397990" w:rsidP="00CC4EA7">
      <w:pPr>
        <w:widowControl w:val="0"/>
        <w:ind w:firstLine="709"/>
        <w:jc w:val="both"/>
        <w:rPr>
          <w:sz w:val="28"/>
          <w:szCs w:val="28"/>
        </w:rPr>
      </w:pPr>
      <w:r>
        <w:rPr>
          <w:sz w:val="28"/>
          <w:szCs w:val="28"/>
        </w:rPr>
        <w:t>9</w:t>
      </w:r>
      <w:r w:rsidR="00C34A25" w:rsidRPr="00C228A0">
        <w:rPr>
          <w:sz w:val="28"/>
          <w:szCs w:val="28"/>
        </w:rPr>
        <w:t xml:space="preserve">.4.1. В МФЦ обеспечивается возможность оплаты в безналичной форме государственной пошлины за предоставление государственных и </w:t>
      </w:r>
      <w:r w:rsidR="00C34A25" w:rsidRPr="00C228A0">
        <w:rPr>
          <w:sz w:val="28"/>
          <w:szCs w:val="28"/>
        </w:rPr>
        <w:lastRenderedPageBreak/>
        <w:t xml:space="preserve">муниципальных услуг, а также возможность внесения иной платы за предоставление государственных и муниципальных услуг, взимаемой в </w:t>
      </w:r>
      <w:r w:rsidR="00C34A25" w:rsidRPr="00E562A6">
        <w:rPr>
          <w:sz w:val="28"/>
          <w:szCs w:val="28"/>
        </w:rPr>
        <w:t>соответствии с законодательством Российской Федерации, через платежные терминалы банков, расположенных в окне оператора.</w:t>
      </w:r>
    </w:p>
    <w:p w:rsidR="00C34A25" w:rsidRPr="00E562A6" w:rsidRDefault="00397990" w:rsidP="00CC4EA7">
      <w:pPr>
        <w:widowControl w:val="0"/>
        <w:ind w:firstLine="709"/>
        <w:jc w:val="both"/>
        <w:rPr>
          <w:sz w:val="28"/>
          <w:szCs w:val="28"/>
        </w:rPr>
      </w:pPr>
      <w:r w:rsidRPr="00E562A6">
        <w:rPr>
          <w:sz w:val="28"/>
          <w:szCs w:val="28"/>
        </w:rPr>
        <w:t>9</w:t>
      </w:r>
      <w:r w:rsidR="00C34A25" w:rsidRPr="00E562A6">
        <w:rPr>
          <w:sz w:val="28"/>
          <w:szCs w:val="28"/>
        </w:rPr>
        <w:t>.4.2. При приеме документов в целях предоставления государственных и муниципальных услуг копии, в том числе скан-копии документов, не относящихся к документам, копирование которых в соответствии с Правилами осуществляется в МФЦ бесплатно, могут быть изготовлены по запросу заявителя за плату. Размер платы устанавливается приказом руководителя МФЦ.</w:t>
      </w:r>
    </w:p>
    <w:p w:rsidR="00C34A25" w:rsidRPr="00C228A0" w:rsidRDefault="00397990" w:rsidP="00CC4EA7">
      <w:pPr>
        <w:widowControl w:val="0"/>
        <w:ind w:firstLine="709"/>
        <w:jc w:val="both"/>
        <w:rPr>
          <w:sz w:val="28"/>
          <w:szCs w:val="28"/>
        </w:rPr>
      </w:pPr>
      <w:r w:rsidRPr="00E562A6">
        <w:rPr>
          <w:sz w:val="28"/>
          <w:szCs w:val="28"/>
        </w:rPr>
        <w:t>9</w:t>
      </w:r>
      <w:r w:rsidR="00C34A25" w:rsidRPr="00E562A6">
        <w:rPr>
          <w:sz w:val="28"/>
          <w:szCs w:val="28"/>
        </w:rPr>
        <w:t>.5. Организация</w:t>
      </w:r>
      <w:r w:rsidR="00C34A25" w:rsidRPr="00C228A0">
        <w:rPr>
          <w:sz w:val="28"/>
          <w:szCs w:val="28"/>
        </w:rPr>
        <w:t xml:space="preserve"> приема заявителей в МФЦ, в том числе по предварительной записи.</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.5.1. МФЦ осуществляет личный прием заявителей в порядке очереди, а также по предварительной записи.</w:t>
      </w:r>
    </w:p>
    <w:p w:rsidR="00C34A25" w:rsidRPr="00C228A0" w:rsidRDefault="00C34A25" w:rsidP="00CC4EA7">
      <w:pPr>
        <w:widowControl w:val="0"/>
        <w:ind w:firstLine="709"/>
        <w:jc w:val="both"/>
        <w:rPr>
          <w:sz w:val="28"/>
          <w:szCs w:val="28"/>
        </w:rPr>
      </w:pPr>
      <w:r w:rsidRPr="00C228A0">
        <w:rPr>
          <w:sz w:val="28"/>
          <w:szCs w:val="28"/>
        </w:rPr>
        <w:t>Управление очередью осуществляется посредством электронной системы, предназначенной для:</w:t>
      </w:r>
    </w:p>
    <w:p w:rsidR="00C34A25" w:rsidRPr="00C228A0" w:rsidRDefault="00C34A25" w:rsidP="00CC4EA7">
      <w:pPr>
        <w:widowControl w:val="0"/>
        <w:ind w:firstLine="709"/>
        <w:jc w:val="both"/>
        <w:rPr>
          <w:sz w:val="28"/>
          <w:szCs w:val="28"/>
        </w:rPr>
      </w:pPr>
      <w:r w:rsidRPr="00C228A0">
        <w:rPr>
          <w:sz w:val="28"/>
          <w:szCs w:val="28"/>
        </w:rPr>
        <w:t>- регистрации заявителя в очереди;</w:t>
      </w:r>
    </w:p>
    <w:p w:rsidR="00C34A25" w:rsidRPr="00C228A0" w:rsidRDefault="00C34A25" w:rsidP="00CC4EA7">
      <w:pPr>
        <w:widowControl w:val="0"/>
        <w:ind w:firstLine="709"/>
        <w:jc w:val="both"/>
        <w:rPr>
          <w:sz w:val="28"/>
          <w:szCs w:val="28"/>
        </w:rPr>
      </w:pPr>
      <w:r w:rsidRPr="00C228A0">
        <w:rPr>
          <w:sz w:val="28"/>
          <w:szCs w:val="28"/>
        </w:rPr>
        <w:t>- учета заявителей в очереди, управления отдельными очередями в зависимости от видов услуг;</w:t>
      </w:r>
    </w:p>
    <w:p w:rsidR="00C34A25" w:rsidRPr="00C228A0" w:rsidRDefault="00C34A25" w:rsidP="00CC4EA7">
      <w:pPr>
        <w:widowControl w:val="0"/>
        <w:ind w:firstLine="709"/>
        <w:jc w:val="both"/>
        <w:rPr>
          <w:sz w:val="28"/>
          <w:szCs w:val="28"/>
        </w:rPr>
      </w:pPr>
      <w:r w:rsidRPr="00C228A0">
        <w:rPr>
          <w:sz w:val="28"/>
          <w:szCs w:val="28"/>
        </w:rPr>
        <w:t>- отображения статуса очереди;</w:t>
      </w:r>
    </w:p>
    <w:p w:rsidR="00C34A25" w:rsidRPr="00C228A0" w:rsidRDefault="00C34A25" w:rsidP="00CC4EA7">
      <w:pPr>
        <w:widowControl w:val="0"/>
        <w:ind w:firstLine="709"/>
        <w:jc w:val="both"/>
        <w:rPr>
          <w:sz w:val="28"/>
          <w:szCs w:val="28"/>
        </w:rPr>
      </w:pPr>
      <w:r w:rsidRPr="00C228A0">
        <w:rPr>
          <w:sz w:val="28"/>
          <w:szCs w:val="28"/>
        </w:rPr>
        <w:t>- автоматического перенаправления заявителя в очередь на обслуживание к следующему оператору;</w:t>
      </w:r>
    </w:p>
    <w:p w:rsidR="00C34A25" w:rsidRPr="00C228A0" w:rsidRDefault="00C34A25" w:rsidP="00CC4EA7">
      <w:pPr>
        <w:widowControl w:val="0"/>
        <w:ind w:firstLine="709"/>
        <w:jc w:val="both"/>
        <w:rPr>
          <w:sz w:val="28"/>
          <w:szCs w:val="28"/>
        </w:rPr>
      </w:pPr>
      <w:r w:rsidRPr="00C228A0">
        <w:rPr>
          <w:sz w:val="28"/>
          <w:szCs w:val="28"/>
        </w:rPr>
        <w:t>- формирования отчетов о посещаемости МФЦ, количестве заявителей, очередях, среднем времени ожидания (обслуживания) и о загруженности операторов.</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.5.2. Правом преимущественного (внеочередного) обслуживания в МФЦ обладают заявители, относящиеся к следующим категориям:</w:t>
      </w:r>
    </w:p>
    <w:p w:rsidR="00C34A25" w:rsidRPr="00C228A0" w:rsidRDefault="00C34A25" w:rsidP="00CC4EA7">
      <w:pPr>
        <w:widowControl w:val="0"/>
        <w:ind w:firstLine="709"/>
        <w:jc w:val="both"/>
        <w:rPr>
          <w:sz w:val="28"/>
          <w:szCs w:val="28"/>
        </w:rPr>
      </w:pPr>
      <w:r w:rsidRPr="00C228A0">
        <w:rPr>
          <w:sz w:val="28"/>
          <w:szCs w:val="28"/>
        </w:rPr>
        <w:t>- В</w:t>
      </w:r>
      <w:r w:rsidRPr="00C228A0">
        <w:rPr>
          <w:rStyle w:val="blk"/>
          <w:sz w:val="28"/>
          <w:szCs w:val="28"/>
        </w:rPr>
        <w:t xml:space="preserve">етераны: Великой Отечественной войны, боевых действий на территории СССР, на территории Российской Федерации и территориях других государств (в соответствии со статьёй 1 </w:t>
      </w:r>
      <w:hyperlink r:id="rId29" w:history="1">
        <w:r w:rsidRPr="00C228A0">
          <w:rPr>
            <w:sz w:val="28"/>
            <w:szCs w:val="28"/>
          </w:rPr>
          <w:t xml:space="preserve">Федерального закона </w:t>
        </w:r>
        <w:r w:rsidR="00FF5E5A">
          <w:rPr>
            <w:sz w:val="28"/>
            <w:szCs w:val="28"/>
          </w:rPr>
          <w:t xml:space="preserve">                     </w:t>
        </w:r>
        <w:r w:rsidRPr="00C228A0">
          <w:rPr>
            <w:sz w:val="28"/>
            <w:szCs w:val="28"/>
          </w:rPr>
          <w:t>от 12</w:t>
        </w:r>
        <w:r w:rsidR="004D05E6">
          <w:rPr>
            <w:sz w:val="28"/>
            <w:szCs w:val="28"/>
          </w:rPr>
          <w:t>.01.</w:t>
        </w:r>
        <w:r w:rsidRPr="00C228A0">
          <w:rPr>
            <w:sz w:val="28"/>
            <w:szCs w:val="28"/>
          </w:rPr>
          <w:t xml:space="preserve">95 </w:t>
        </w:r>
        <w:r w:rsidR="004D05E6">
          <w:rPr>
            <w:sz w:val="28"/>
            <w:szCs w:val="28"/>
          </w:rPr>
          <w:t xml:space="preserve">№ </w:t>
        </w:r>
        <w:r w:rsidRPr="00C228A0">
          <w:rPr>
            <w:sz w:val="28"/>
            <w:szCs w:val="28"/>
          </w:rPr>
          <w:t xml:space="preserve">5-ФЗ </w:t>
        </w:r>
        <w:r w:rsidR="004D05E6">
          <w:rPr>
            <w:sz w:val="28"/>
            <w:szCs w:val="28"/>
          </w:rPr>
          <w:t xml:space="preserve"> </w:t>
        </w:r>
        <w:r w:rsidRPr="00C228A0">
          <w:rPr>
            <w:sz w:val="28"/>
            <w:szCs w:val="28"/>
          </w:rPr>
          <w:t>«О ветеранах</w:t>
        </w:r>
      </w:hyperlink>
      <w:r w:rsidRPr="00C228A0">
        <w:rPr>
          <w:sz w:val="28"/>
          <w:szCs w:val="28"/>
        </w:rPr>
        <w:t>»);</w:t>
      </w:r>
    </w:p>
    <w:p w:rsidR="00C34A25" w:rsidRPr="00C228A0" w:rsidRDefault="00C34A25" w:rsidP="00CC4EA7">
      <w:pPr>
        <w:widowControl w:val="0"/>
        <w:ind w:firstLine="709"/>
        <w:jc w:val="both"/>
        <w:rPr>
          <w:sz w:val="28"/>
          <w:szCs w:val="28"/>
        </w:rPr>
      </w:pPr>
      <w:r w:rsidRPr="00C228A0">
        <w:rPr>
          <w:sz w:val="28"/>
          <w:szCs w:val="28"/>
        </w:rPr>
        <w:t>- И</w:t>
      </w:r>
      <w:r w:rsidRPr="00C228A0">
        <w:rPr>
          <w:rStyle w:val="blk"/>
          <w:sz w:val="28"/>
          <w:szCs w:val="28"/>
        </w:rPr>
        <w:t xml:space="preserve">нвалиды: Великой Отечественной войны и боевых действий </w:t>
      </w:r>
      <w:r w:rsidR="005C7E8C">
        <w:rPr>
          <w:rStyle w:val="blk"/>
          <w:sz w:val="28"/>
          <w:szCs w:val="28"/>
        </w:rPr>
        <w:t xml:space="preserve">                                     </w:t>
      </w:r>
      <w:r w:rsidRPr="00C228A0">
        <w:rPr>
          <w:rStyle w:val="blk"/>
          <w:sz w:val="28"/>
          <w:szCs w:val="28"/>
        </w:rPr>
        <w:t xml:space="preserve">(в соответствии со статьёй 4 </w:t>
      </w:r>
      <w:hyperlink r:id="rId30" w:history="1">
        <w:r w:rsidRPr="00C228A0">
          <w:rPr>
            <w:sz w:val="28"/>
            <w:szCs w:val="28"/>
          </w:rPr>
          <w:t>Федерального закона от 12</w:t>
        </w:r>
        <w:r w:rsidR="00FF5E5A">
          <w:rPr>
            <w:sz w:val="28"/>
            <w:szCs w:val="28"/>
          </w:rPr>
          <w:t>.01.</w:t>
        </w:r>
        <w:r w:rsidRPr="00C228A0">
          <w:rPr>
            <w:sz w:val="28"/>
            <w:szCs w:val="28"/>
          </w:rPr>
          <w:t xml:space="preserve">95. </w:t>
        </w:r>
        <w:r w:rsidR="005C7E8C">
          <w:rPr>
            <w:sz w:val="28"/>
            <w:szCs w:val="28"/>
          </w:rPr>
          <w:t xml:space="preserve">№ </w:t>
        </w:r>
        <w:r w:rsidRPr="00C228A0">
          <w:rPr>
            <w:sz w:val="28"/>
            <w:szCs w:val="28"/>
          </w:rPr>
          <w:t xml:space="preserve">5-ФЗ </w:t>
        </w:r>
        <w:r w:rsidR="005C7E8C">
          <w:rPr>
            <w:sz w:val="28"/>
            <w:szCs w:val="28"/>
          </w:rPr>
          <w:t xml:space="preserve">                  </w:t>
        </w:r>
        <w:r w:rsidRPr="00C228A0">
          <w:rPr>
            <w:sz w:val="28"/>
            <w:szCs w:val="28"/>
          </w:rPr>
          <w:t>«О ветеранах</w:t>
        </w:r>
      </w:hyperlink>
      <w:r w:rsidRPr="00C228A0">
        <w:rPr>
          <w:sz w:val="28"/>
          <w:szCs w:val="28"/>
        </w:rPr>
        <w:t>»);</w:t>
      </w:r>
    </w:p>
    <w:p w:rsidR="00C34A25" w:rsidRPr="00C228A0" w:rsidRDefault="00C34A25" w:rsidP="00CC4EA7">
      <w:pPr>
        <w:widowControl w:val="0"/>
        <w:ind w:firstLine="709"/>
        <w:jc w:val="both"/>
        <w:rPr>
          <w:sz w:val="28"/>
          <w:szCs w:val="28"/>
        </w:rPr>
      </w:pPr>
      <w:r w:rsidRPr="00C228A0">
        <w:rPr>
          <w:sz w:val="28"/>
          <w:szCs w:val="28"/>
        </w:rPr>
        <w:t xml:space="preserve">- Инвалиды </w:t>
      </w:r>
      <w:r w:rsidRPr="00C228A0">
        <w:rPr>
          <w:sz w:val="28"/>
          <w:szCs w:val="28"/>
          <w:lang w:val="en-US"/>
        </w:rPr>
        <w:t>I</w:t>
      </w:r>
      <w:r w:rsidRPr="00C228A0">
        <w:rPr>
          <w:sz w:val="28"/>
          <w:szCs w:val="28"/>
        </w:rPr>
        <w:t xml:space="preserve">, </w:t>
      </w:r>
      <w:r w:rsidRPr="00C228A0">
        <w:rPr>
          <w:sz w:val="28"/>
          <w:szCs w:val="28"/>
          <w:lang w:val="en-US"/>
        </w:rPr>
        <w:t>II</w:t>
      </w:r>
      <w:r w:rsidRPr="00C228A0">
        <w:rPr>
          <w:sz w:val="28"/>
          <w:szCs w:val="28"/>
        </w:rPr>
        <w:t xml:space="preserve">, </w:t>
      </w:r>
      <w:r w:rsidRPr="00C228A0">
        <w:rPr>
          <w:sz w:val="28"/>
          <w:szCs w:val="28"/>
          <w:lang w:val="en-US"/>
        </w:rPr>
        <w:t>III</w:t>
      </w:r>
      <w:r w:rsidRPr="00C228A0">
        <w:rPr>
          <w:sz w:val="28"/>
          <w:szCs w:val="28"/>
        </w:rPr>
        <w:t xml:space="preserve"> групп, дети-инвалиды (в </w:t>
      </w:r>
      <w:proofErr w:type="gramStart"/>
      <w:r w:rsidRPr="00C228A0">
        <w:rPr>
          <w:sz w:val="28"/>
          <w:szCs w:val="28"/>
        </w:rPr>
        <w:t>соответствии  с</w:t>
      </w:r>
      <w:proofErr w:type="gramEnd"/>
      <w:r w:rsidRPr="00C228A0">
        <w:rPr>
          <w:sz w:val="28"/>
          <w:szCs w:val="28"/>
        </w:rPr>
        <w:t xml:space="preserve"> постановлением Правительства Российской Федерации от 20.02.2006 № 95 «О порядке и условиях признания лица инвалидом»). </w:t>
      </w:r>
    </w:p>
    <w:p w:rsidR="00C34A25" w:rsidRPr="00C228A0" w:rsidRDefault="00C34A25" w:rsidP="00CC4EA7">
      <w:pPr>
        <w:widowControl w:val="0"/>
        <w:ind w:firstLine="709"/>
        <w:jc w:val="both"/>
        <w:rPr>
          <w:sz w:val="28"/>
          <w:szCs w:val="28"/>
        </w:rPr>
      </w:pPr>
      <w:r w:rsidRPr="00C228A0">
        <w:rPr>
          <w:sz w:val="28"/>
          <w:szCs w:val="28"/>
        </w:rPr>
        <w:t>При обращении заявителей, относящихся к категори</w:t>
      </w:r>
      <w:r w:rsidR="005C7E8C">
        <w:rPr>
          <w:sz w:val="28"/>
          <w:szCs w:val="28"/>
        </w:rPr>
        <w:t>ям, указанным в абзацах втором –</w:t>
      </w:r>
      <w:r w:rsidRPr="00C228A0">
        <w:rPr>
          <w:sz w:val="28"/>
          <w:szCs w:val="28"/>
        </w:rPr>
        <w:t xml:space="preserve"> четвертом данного подпункта, с предъявлением документов, подтверждающих их право на внеочередное обслуживание, сотрудник МФЦ обязан установить талонам таких заявителей, полученным через терминал электронной очереди, максимальный приоритет.</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 xml:space="preserve">.5.3. Для обеспечения предварительной записи на портале МФЦ в информационно-телекоммуникационной сети «Интернет» размещен раздел, </w:t>
      </w:r>
      <w:r w:rsidR="00C34A25" w:rsidRPr="00C228A0">
        <w:rPr>
          <w:sz w:val="28"/>
          <w:szCs w:val="28"/>
        </w:rPr>
        <w:lastRenderedPageBreak/>
        <w:t>позволяющий заявителю самостоятельно записаться на прием в любой из МФЦ, филиал или ТОСП на удобное время.</w:t>
      </w:r>
    </w:p>
    <w:p w:rsidR="00C34A25" w:rsidRPr="00C228A0" w:rsidRDefault="00C34A25" w:rsidP="00CC4EA7">
      <w:pPr>
        <w:widowControl w:val="0"/>
        <w:ind w:firstLine="709"/>
        <w:jc w:val="both"/>
        <w:rPr>
          <w:sz w:val="28"/>
          <w:szCs w:val="28"/>
        </w:rPr>
      </w:pPr>
      <w:r w:rsidRPr="00C228A0">
        <w:rPr>
          <w:sz w:val="28"/>
          <w:szCs w:val="28"/>
        </w:rPr>
        <w:t>Предварительная запись на портале МФЦ в информационно-телекоммуникационной сети «Интернет» доступна заявителям, авторизованным в ЕСИА.</w:t>
      </w:r>
    </w:p>
    <w:p w:rsidR="00C34A25" w:rsidRPr="00C228A0" w:rsidRDefault="00C34A25" w:rsidP="00CC4EA7">
      <w:pPr>
        <w:widowControl w:val="0"/>
        <w:ind w:firstLine="709"/>
        <w:jc w:val="both"/>
        <w:rPr>
          <w:sz w:val="28"/>
          <w:szCs w:val="28"/>
        </w:rPr>
      </w:pPr>
      <w:r w:rsidRPr="00C228A0">
        <w:rPr>
          <w:sz w:val="28"/>
          <w:szCs w:val="28"/>
        </w:rPr>
        <w:t>Доступ к электронной предварительной записи осуществляется в личном кабинете заявителя на портале МФЦ. Для осуществления предварительной записи заявитель не должен представлять дополнительные сведения, кроме тех, что указаны в личном кабинете.</w:t>
      </w:r>
    </w:p>
    <w:p w:rsidR="00C34A25" w:rsidRPr="00C228A0" w:rsidRDefault="00C34A25" w:rsidP="00CC4EA7">
      <w:pPr>
        <w:widowControl w:val="0"/>
        <w:ind w:firstLine="709"/>
        <w:jc w:val="both"/>
        <w:rPr>
          <w:sz w:val="28"/>
          <w:szCs w:val="28"/>
        </w:rPr>
      </w:pPr>
      <w:r w:rsidRPr="00C228A0">
        <w:rPr>
          <w:sz w:val="28"/>
          <w:szCs w:val="28"/>
        </w:rPr>
        <w:t>Прием заявителя оператором по предварительной записи производится на основании талона, полученного заявителем у оператора на стойке информирования.</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.5.4. В МФЦ организована предварительная запись по телефону через ЦТО. При обращении за предварительной записью по телефону ЦТО заявитель должен указать:</w:t>
      </w:r>
    </w:p>
    <w:p w:rsidR="00C34A25" w:rsidRPr="00C228A0" w:rsidRDefault="00C34A25" w:rsidP="00CC4EA7">
      <w:pPr>
        <w:widowControl w:val="0"/>
        <w:ind w:firstLine="709"/>
        <w:jc w:val="both"/>
        <w:rPr>
          <w:sz w:val="28"/>
          <w:szCs w:val="28"/>
        </w:rPr>
      </w:pPr>
      <w:r w:rsidRPr="00C228A0">
        <w:rPr>
          <w:sz w:val="28"/>
          <w:szCs w:val="28"/>
        </w:rPr>
        <w:t>- номер телефона;</w:t>
      </w:r>
    </w:p>
    <w:p w:rsidR="00C34A25" w:rsidRPr="00C228A0" w:rsidRDefault="00C34A25" w:rsidP="00CC4EA7">
      <w:pPr>
        <w:widowControl w:val="0"/>
        <w:ind w:firstLine="709"/>
        <w:jc w:val="both"/>
        <w:rPr>
          <w:sz w:val="28"/>
          <w:szCs w:val="28"/>
        </w:rPr>
      </w:pPr>
      <w:r w:rsidRPr="00C228A0">
        <w:rPr>
          <w:sz w:val="28"/>
          <w:szCs w:val="28"/>
        </w:rPr>
        <w:t>- наименование услуги;</w:t>
      </w:r>
    </w:p>
    <w:p w:rsidR="00C34A25" w:rsidRPr="00C228A0" w:rsidRDefault="00C34A25" w:rsidP="00CC4EA7">
      <w:pPr>
        <w:widowControl w:val="0"/>
        <w:ind w:firstLine="709"/>
        <w:jc w:val="both"/>
        <w:rPr>
          <w:sz w:val="28"/>
          <w:szCs w:val="28"/>
        </w:rPr>
      </w:pPr>
      <w:r w:rsidRPr="00C228A0">
        <w:rPr>
          <w:sz w:val="28"/>
          <w:szCs w:val="28"/>
        </w:rPr>
        <w:t>- цель обращения (прием или выдача документов);</w:t>
      </w:r>
    </w:p>
    <w:p w:rsidR="00C34A25" w:rsidRPr="00C228A0" w:rsidRDefault="00C34A25" w:rsidP="00CC4EA7">
      <w:pPr>
        <w:widowControl w:val="0"/>
        <w:ind w:firstLine="709"/>
        <w:jc w:val="both"/>
        <w:rPr>
          <w:sz w:val="28"/>
          <w:szCs w:val="28"/>
        </w:rPr>
      </w:pPr>
      <w:r w:rsidRPr="00C228A0">
        <w:rPr>
          <w:sz w:val="28"/>
          <w:szCs w:val="28"/>
        </w:rPr>
        <w:t>- структурное подразделение МФЦ;</w:t>
      </w:r>
    </w:p>
    <w:p w:rsidR="00C34A25" w:rsidRPr="00C228A0" w:rsidRDefault="00C34A25" w:rsidP="00CC4EA7">
      <w:pPr>
        <w:widowControl w:val="0"/>
        <w:ind w:firstLine="709"/>
        <w:jc w:val="both"/>
        <w:rPr>
          <w:sz w:val="28"/>
          <w:szCs w:val="28"/>
        </w:rPr>
      </w:pPr>
      <w:r w:rsidRPr="00C228A0">
        <w:rPr>
          <w:sz w:val="28"/>
          <w:szCs w:val="28"/>
        </w:rPr>
        <w:t>- желаемые дату и время приема.</w:t>
      </w:r>
    </w:p>
    <w:p w:rsidR="00C34A25" w:rsidRPr="00C228A0" w:rsidRDefault="00C34A25" w:rsidP="00CC4EA7">
      <w:pPr>
        <w:widowControl w:val="0"/>
        <w:ind w:firstLine="709"/>
        <w:jc w:val="both"/>
        <w:rPr>
          <w:sz w:val="28"/>
          <w:szCs w:val="28"/>
        </w:rPr>
      </w:pPr>
      <w:r w:rsidRPr="00C228A0">
        <w:rPr>
          <w:sz w:val="28"/>
          <w:szCs w:val="28"/>
        </w:rPr>
        <w:t>По окончании обращения заявитель должен быть проинформирован об успешном совершении предварительной записи.</w:t>
      </w:r>
    </w:p>
    <w:p w:rsidR="00C34A25" w:rsidRPr="00C228A0" w:rsidRDefault="00C34A25" w:rsidP="00CC4EA7">
      <w:pPr>
        <w:widowControl w:val="0"/>
        <w:ind w:firstLine="709"/>
        <w:jc w:val="both"/>
        <w:rPr>
          <w:sz w:val="28"/>
          <w:szCs w:val="28"/>
        </w:rPr>
      </w:pPr>
      <w:r w:rsidRPr="00C228A0">
        <w:rPr>
          <w:sz w:val="28"/>
          <w:szCs w:val="28"/>
        </w:rPr>
        <w:t>Контактные номера телефонов ЦТО указаны на портале МФЦ в информационно-телекоммуникационной сети «Интернет».</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.5.5. При осуществлении предварительной записи заявитель вправе воспользоваться терминалом электронной очереди, расположенным в секторе информирования и ожидания МФЦ, выбрав для этого необходимые ему услугу и время обращения, а также у оператора на стойке информирования.</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.5.6. Предварительная запись осуществляется не более чем за 20 дней до предполагаемого дня приема. При необходимости данный срок увеличивается по согласованию с руководителем МФЦ.</w:t>
      </w:r>
    </w:p>
    <w:p w:rsidR="00C34A25" w:rsidRPr="00C228A0" w:rsidRDefault="00C34A25" w:rsidP="00CC4EA7">
      <w:pPr>
        <w:widowControl w:val="0"/>
        <w:ind w:firstLine="709"/>
        <w:jc w:val="both"/>
        <w:rPr>
          <w:sz w:val="28"/>
          <w:szCs w:val="28"/>
        </w:rPr>
      </w:pPr>
      <w:r w:rsidRPr="00C228A0">
        <w:rPr>
          <w:sz w:val="28"/>
          <w:szCs w:val="28"/>
        </w:rPr>
        <w:t>В текущий день предварительная запись не осуществляется.</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.5.7. Заявитель, предварительно записавшийся на прием, в день подачи документов должен подтвердить талон в терминале электронной очереди или у оператора на стойке информирования не ранее чем за 15 минут до начала приема.</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.5.8. В случае опоздания заявителя более чем на 5 минут ему предлагается записаться вновь на другой день либо осуществить подачу документов в порядке «живой очереди», получив талон через терминал электронной очереди.</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.5.9. В случае отсутствия возможности предварительной записи на 21 календарный день вперед и на текущий день заявителю предлагается подать документы одним из следующих способов:</w:t>
      </w:r>
    </w:p>
    <w:p w:rsidR="00C34A25" w:rsidRPr="00C228A0" w:rsidRDefault="00C34A25" w:rsidP="00CC4EA7">
      <w:pPr>
        <w:widowControl w:val="0"/>
        <w:ind w:firstLine="709"/>
        <w:jc w:val="both"/>
        <w:rPr>
          <w:sz w:val="28"/>
          <w:szCs w:val="28"/>
        </w:rPr>
      </w:pPr>
      <w:r w:rsidRPr="00C228A0">
        <w:rPr>
          <w:sz w:val="28"/>
          <w:szCs w:val="28"/>
        </w:rPr>
        <w:t xml:space="preserve">- в электронном виде при условии, что услуга предоставляется в </w:t>
      </w:r>
      <w:r w:rsidRPr="00C228A0">
        <w:rPr>
          <w:sz w:val="28"/>
          <w:szCs w:val="28"/>
        </w:rPr>
        <w:lastRenderedPageBreak/>
        <w:t>электронном виде;</w:t>
      </w:r>
    </w:p>
    <w:p w:rsidR="00C34A25" w:rsidRPr="00C228A0" w:rsidRDefault="00C34A25" w:rsidP="00CC4EA7">
      <w:pPr>
        <w:widowControl w:val="0"/>
        <w:ind w:firstLine="709"/>
        <w:jc w:val="both"/>
        <w:rPr>
          <w:sz w:val="28"/>
          <w:szCs w:val="28"/>
        </w:rPr>
      </w:pPr>
      <w:r w:rsidRPr="00C228A0">
        <w:rPr>
          <w:sz w:val="28"/>
          <w:szCs w:val="28"/>
        </w:rPr>
        <w:t>- обратиться непосредственно в орган власти, предоставляющий услугу, при условии, что услуга данным органом предоставляется непосредственно в органе;</w:t>
      </w:r>
    </w:p>
    <w:p w:rsidR="00C34A25" w:rsidRPr="00C228A0" w:rsidRDefault="000B1553" w:rsidP="00CC4EA7">
      <w:pPr>
        <w:widowControl w:val="0"/>
        <w:ind w:firstLine="709"/>
        <w:jc w:val="both"/>
        <w:rPr>
          <w:sz w:val="28"/>
          <w:szCs w:val="28"/>
        </w:rPr>
      </w:pPr>
      <w:r>
        <w:rPr>
          <w:sz w:val="28"/>
          <w:szCs w:val="28"/>
        </w:rPr>
        <w:t>- воспользоваться услугой «</w:t>
      </w:r>
      <w:r w:rsidR="00C34A25" w:rsidRPr="00C228A0">
        <w:rPr>
          <w:sz w:val="28"/>
          <w:szCs w:val="28"/>
        </w:rPr>
        <w:t>Выездное обслуживание специалиста МФЦ</w:t>
      </w:r>
      <w:r>
        <w:rPr>
          <w:sz w:val="28"/>
          <w:szCs w:val="28"/>
        </w:rPr>
        <w:t xml:space="preserve">» </w:t>
      </w:r>
      <w:r w:rsidR="00C34A25" w:rsidRPr="00C228A0">
        <w:rPr>
          <w:sz w:val="28"/>
          <w:szCs w:val="28"/>
        </w:rPr>
        <w:t xml:space="preserve">(услуга предоставляется бесплатно, если </w:t>
      </w:r>
      <w:r w:rsidR="00C34A25" w:rsidRPr="00647738">
        <w:rPr>
          <w:sz w:val="28"/>
          <w:szCs w:val="28"/>
        </w:rPr>
        <w:t>заявитель относится к категориям лиц, указанным в абз</w:t>
      </w:r>
      <w:r w:rsidR="00C708A7" w:rsidRPr="00647738">
        <w:rPr>
          <w:sz w:val="28"/>
          <w:szCs w:val="28"/>
        </w:rPr>
        <w:t>ацах втором - пятом подпункта 9</w:t>
      </w:r>
      <w:r w:rsidR="00C34A25" w:rsidRPr="00647738">
        <w:rPr>
          <w:sz w:val="28"/>
          <w:szCs w:val="28"/>
        </w:rPr>
        <w:t>.5.2 данного пункта, в иных случаях</w:t>
      </w:r>
      <w:r w:rsidR="00705831" w:rsidRPr="00647738">
        <w:rPr>
          <w:sz w:val="28"/>
          <w:szCs w:val="28"/>
        </w:rPr>
        <w:t xml:space="preserve"> – за плату, в соответствии с пунктом </w:t>
      </w:r>
      <w:r w:rsidR="00CB4A21" w:rsidRPr="00647738">
        <w:rPr>
          <w:sz w:val="28"/>
          <w:szCs w:val="28"/>
        </w:rPr>
        <w:t>7</w:t>
      </w:r>
      <w:r w:rsidR="00C34A25" w:rsidRPr="00647738">
        <w:rPr>
          <w:sz w:val="28"/>
          <w:szCs w:val="28"/>
        </w:rPr>
        <w:t>.2. настоящего</w:t>
      </w:r>
      <w:r w:rsidR="00C34A25" w:rsidRPr="00C228A0">
        <w:rPr>
          <w:sz w:val="28"/>
          <w:szCs w:val="28"/>
        </w:rPr>
        <w:t xml:space="preserve"> стандарта).</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.6. Требования к обслуживанию заявителей.</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.6.1. Сотрудник МФЦ к началу работы должен включить пульт оператора электронной системы управления очередью и авторизоваться.</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.6.2. Обслуживание заявителей в окнах осуществляется после вызова заявителя оператором в соответствии с талоном электронной очереди или в порядке «живой очереди» в ТОСП, не оборудованных электронной системой управления очередью.</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.6.3. При возникновении неполадок в электронной системе управления очередью руководитель клиентской службы МФЦ или заведующий филиалом обязан организовать обслуживание посетителей с соблюдением очередности по предварительно взятым талонам, а для п</w:t>
      </w:r>
      <w:r w:rsidR="009A7AB0">
        <w:rPr>
          <w:sz w:val="28"/>
          <w:szCs w:val="28"/>
        </w:rPr>
        <w:t>осетителей, не имеющих талонов,</w:t>
      </w:r>
      <w:r w:rsidR="006900C5">
        <w:rPr>
          <w:sz w:val="28"/>
          <w:szCs w:val="28"/>
        </w:rPr>
        <w:t xml:space="preserve"> </w:t>
      </w:r>
      <w:r w:rsidR="009A7AB0">
        <w:rPr>
          <w:sz w:val="28"/>
          <w:szCs w:val="28"/>
        </w:rPr>
        <w:t xml:space="preserve">– </w:t>
      </w:r>
      <w:r w:rsidR="00C34A25" w:rsidRPr="00C228A0">
        <w:rPr>
          <w:sz w:val="28"/>
          <w:szCs w:val="28"/>
        </w:rPr>
        <w:t>в порядке очередности их появления в МФЦ или филиале.</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.6.4. В случае отключения электроэнергии прием заявителей в МФЦ, филиале или ТОСП не осуществляется, за исключением приема заявителей, обратившихся за документами, являющимися результатами предоставления государственных и муниципальных услуг и поступившими на бумажных носителях, а также заявителей, обратившихся за консультацией, не требующей специальных знаний и обращения сотрудников МФЦ к электронным информационным ресурсам (при условии достаточной освещенности).</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.6.5. Время ожидания заявителя оператором не превышает 2 минут после вызова. В случае неявки заявителя к окну талон автоматически удаляется из электронной очереди.</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.6.6. Оператор, ведущий прием заявителя, должен следить за соблюдением нормативного времени обслуживания, в случае его возможного превышения оповестить руководителя клиентской службы МФЦ или филиала о данном факте с разъяснением причин с целью принятия мер для возможного скорейшего завершения обслуживания.</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.6.7. В течение обслуживания заявитель не должен покидать окно. В случае если он без предупреждения покинул окно и отсутствует более 5 минут, оператор по истечении указанного срока завершает текущее обслуживание и вызывает следующего заявителя.</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 xml:space="preserve">.6.8. Недопустимо обслуживание заявителя в разных окнах одновременно. В случае обнаружения данного факта оператор, ведущий прием, предупреждает об этом заявителя. Заявитель вправе продолжить обслуживание в одном из окон. После выбора заявителем окна для дальнейшего приема оператор, чье окно было освобождено, завершает </w:t>
      </w:r>
      <w:r w:rsidR="00C34A25" w:rsidRPr="00C228A0">
        <w:rPr>
          <w:sz w:val="28"/>
          <w:szCs w:val="28"/>
        </w:rPr>
        <w:lastRenderedPageBreak/>
        <w:t>текущий сеанс обслуживания и вызывает следующего заявителя.</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.6.9. В случае если при обслуживании заявителя заданный им вопрос выходит за рамки компетенции оператора либо возникает спорная ситуация, оператор обращается к более квалифицированному специалисту МФЦ, филиала, ТОСП.</w:t>
      </w:r>
    </w:p>
    <w:p w:rsidR="00C34A25" w:rsidRPr="00C228A0" w:rsidRDefault="00C34A25" w:rsidP="00CC4EA7">
      <w:pPr>
        <w:widowControl w:val="0"/>
        <w:ind w:firstLine="709"/>
        <w:jc w:val="both"/>
        <w:rPr>
          <w:sz w:val="28"/>
          <w:szCs w:val="28"/>
        </w:rPr>
      </w:pPr>
      <w:r w:rsidRPr="00C228A0">
        <w:rPr>
          <w:sz w:val="28"/>
          <w:szCs w:val="28"/>
        </w:rPr>
        <w:t>Если для решения возникшей проблемы требуется экспертиза документов, представленных заявителем, более квалифицированным сотрудником МФЦ, филиала или ТОСП, оператор, ведущий прием, должен уведомить заявителя о том, что он покидает окно с документами заявителя, в том числе оригиналами документов, а также о предполагаемом времени ожидания. При возражении заявителя оператор не должен покидать окно, при этом он вправе пригласить более квалифицированного сотрудника МФЦ, филиала или ТОСП доступными ему средствами.</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.7. Сотрудникам МФЦ запрещено:</w:t>
      </w:r>
    </w:p>
    <w:p w:rsidR="00C34A25" w:rsidRPr="00C228A0" w:rsidRDefault="00C34A25" w:rsidP="00CC4EA7">
      <w:pPr>
        <w:widowControl w:val="0"/>
        <w:ind w:firstLine="709"/>
        <w:jc w:val="both"/>
        <w:rPr>
          <w:sz w:val="28"/>
          <w:szCs w:val="28"/>
        </w:rPr>
      </w:pPr>
      <w:r w:rsidRPr="00C228A0">
        <w:rPr>
          <w:sz w:val="28"/>
          <w:szCs w:val="28"/>
        </w:rPr>
        <w:t>- принимать от заявителей и передавать заявителям любые пакеты, документы, вещи и иные предметы, за исключением заявлений и документов, принимаемых от заявителей и передаваемых заявителям в процессе предоставления услуг;</w:t>
      </w:r>
    </w:p>
    <w:p w:rsidR="00C34A25" w:rsidRPr="00C228A0" w:rsidRDefault="00C34A25" w:rsidP="00CC4EA7">
      <w:pPr>
        <w:widowControl w:val="0"/>
        <w:ind w:firstLine="709"/>
        <w:jc w:val="both"/>
        <w:rPr>
          <w:sz w:val="28"/>
          <w:szCs w:val="28"/>
        </w:rPr>
      </w:pPr>
      <w:r w:rsidRPr="00C228A0">
        <w:rPr>
          <w:sz w:val="28"/>
          <w:szCs w:val="28"/>
        </w:rPr>
        <w:t>- разглашать информацию, доступ к которой ограничен в соответствии с федеральными законами;</w:t>
      </w:r>
    </w:p>
    <w:p w:rsidR="00C34A25" w:rsidRPr="00C228A0" w:rsidRDefault="00C34A25" w:rsidP="00CC4EA7">
      <w:pPr>
        <w:widowControl w:val="0"/>
        <w:ind w:firstLine="709"/>
        <w:jc w:val="both"/>
        <w:rPr>
          <w:sz w:val="28"/>
          <w:szCs w:val="28"/>
        </w:rPr>
      </w:pPr>
      <w:r w:rsidRPr="00C228A0">
        <w:rPr>
          <w:sz w:val="28"/>
          <w:szCs w:val="28"/>
        </w:rPr>
        <w:t>- предоставлять заведомо ложную информацию;</w:t>
      </w:r>
    </w:p>
    <w:p w:rsidR="00C34A25" w:rsidRPr="00C228A0" w:rsidRDefault="00217710" w:rsidP="00CC4EA7">
      <w:pPr>
        <w:widowControl w:val="0"/>
        <w:ind w:firstLine="709"/>
        <w:jc w:val="both"/>
        <w:rPr>
          <w:sz w:val="28"/>
          <w:szCs w:val="28"/>
        </w:rPr>
      </w:pPr>
      <w:r>
        <w:rPr>
          <w:sz w:val="28"/>
          <w:szCs w:val="28"/>
        </w:rPr>
        <w:t>- осуществлять подлог и т.п.</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.8. Перечень оснований для отказа в приеме документов необходимых для предоставления государственной или муниципальной услуги.</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.8.1. Основаниями для отказа в приеме документов, необходимых для предоставления государственной или муниципальной услуги в многофункциональном центре и его офисах являются положения, определенные административными регламентами, предоставления той или иной государственной или муниципальной услуги. В случаях отсутствия административных регламентов иными нормативными правовыми актами.</w:t>
      </w:r>
    </w:p>
    <w:p w:rsidR="00C34A25" w:rsidRPr="00C228A0" w:rsidRDefault="00C34A25" w:rsidP="00CC4EA7">
      <w:pPr>
        <w:widowControl w:val="0"/>
        <w:autoSpaceDE w:val="0"/>
        <w:autoSpaceDN w:val="0"/>
        <w:adjustRightInd w:val="0"/>
        <w:ind w:firstLine="709"/>
        <w:jc w:val="both"/>
        <w:rPr>
          <w:sz w:val="28"/>
          <w:szCs w:val="28"/>
        </w:rPr>
      </w:pPr>
      <w:r w:rsidRPr="00C228A0">
        <w:rPr>
          <w:bCs/>
          <w:sz w:val="28"/>
          <w:szCs w:val="28"/>
        </w:rPr>
        <w:t>МФЦ имеет право о</w:t>
      </w:r>
      <w:r w:rsidRPr="00C228A0">
        <w:rPr>
          <w:sz w:val="28"/>
          <w:szCs w:val="28"/>
        </w:rPr>
        <w:t xml:space="preserve">тказать в приеме документов на государственные или муниципальные услуги, если: </w:t>
      </w:r>
    </w:p>
    <w:p w:rsidR="00C34A25" w:rsidRPr="00C228A0" w:rsidRDefault="00C34A25" w:rsidP="00CC4EA7">
      <w:pPr>
        <w:widowControl w:val="0"/>
        <w:autoSpaceDE w:val="0"/>
        <w:autoSpaceDN w:val="0"/>
        <w:adjustRightInd w:val="0"/>
        <w:ind w:firstLine="709"/>
        <w:jc w:val="both"/>
        <w:rPr>
          <w:sz w:val="28"/>
          <w:szCs w:val="28"/>
        </w:rPr>
      </w:pPr>
      <w:r w:rsidRPr="00C228A0">
        <w:rPr>
          <w:sz w:val="28"/>
          <w:szCs w:val="28"/>
        </w:rPr>
        <w:t xml:space="preserve">- запрашиваемая заявителем услуга не предоставляется на базе МФЦ; </w:t>
      </w:r>
    </w:p>
    <w:p w:rsidR="00C34A25" w:rsidRPr="00C228A0" w:rsidRDefault="00C34A25" w:rsidP="00CC4EA7">
      <w:pPr>
        <w:widowControl w:val="0"/>
        <w:autoSpaceDE w:val="0"/>
        <w:autoSpaceDN w:val="0"/>
        <w:adjustRightInd w:val="0"/>
        <w:ind w:firstLine="709"/>
        <w:jc w:val="both"/>
        <w:rPr>
          <w:sz w:val="28"/>
          <w:szCs w:val="28"/>
        </w:rPr>
      </w:pPr>
      <w:r w:rsidRPr="00C228A0">
        <w:rPr>
          <w:sz w:val="28"/>
          <w:szCs w:val="28"/>
        </w:rPr>
        <w:t xml:space="preserve">- невозможно идентифицировать заявителя. </w:t>
      </w:r>
    </w:p>
    <w:p w:rsidR="00C34A25" w:rsidRPr="00C228A0" w:rsidRDefault="00C34A25" w:rsidP="00CC4EA7">
      <w:pPr>
        <w:pStyle w:val="22"/>
        <w:shd w:val="clear" w:color="auto" w:fill="auto"/>
        <w:spacing w:before="0" w:after="0" w:line="240" w:lineRule="auto"/>
        <w:ind w:firstLine="709"/>
        <w:jc w:val="both"/>
        <w:rPr>
          <w:rFonts w:ascii="Times New Roman" w:hAnsi="Times New Roman" w:cs="Times New Roman"/>
          <w:color w:val="000000"/>
          <w:sz w:val="28"/>
          <w:szCs w:val="28"/>
        </w:rPr>
      </w:pPr>
      <w:r w:rsidRPr="00C228A0">
        <w:rPr>
          <w:rFonts w:ascii="Times New Roman" w:hAnsi="Times New Roman" w:cs="Times New Roman"/>
          <w:color w:val="000000"/>
          <w:sz w:val="28"/>
          <w:szCs w:val="28"/>
        </w:rPr>
        <w:t xml:space="preserve">По требованию заявителя, </w:t>
      </w:r>
      <w:r w:rsidR="00460CBA">
        <w:rPr>
          <w:rFonts w:ascii="Times New Roman" w:hAnsi="Times New Roman" w:cs="Times New Roman"/>
          <w:color w:val="000000"/>
          <w:sz w:val="28"/>
          <w:szCs w:val="28"/>
        </w:rPr>
        <w:t>выдается</w:t>
      </w:r>
      <w:r w:rsidRPr="00C228A0">
        <w:rPr>
          <w:rFonts w:ascii="Times New Roman" w:hAnsi="Times New Roman" w:cs="Times New Roman"/>
          <w:color w:val="000000"/>
          <w:sz w:val="28"/>
          <w:szCs w:val="28"/>
        </w:rPr>
        <w:t xml:space="preserve"> уведомление по форме, </w:t>
      </w:r>
      <w:r w:rsidRPr="00F96846">
        <w:rPr>
          <w:rFonts w:ascii="Times New Roman" w:hAnsi="Times New Roman" w:cs="Times New Roman"/>
          <w:sz w:val="28"/>
          <w:szCs w:val="28"/>
        </w:rPr>
        <w:t>установленной автоматизированной информационной системой «АИС-МФЦ» и приведенной в приложении</w:t>
      </w:r>
      <w:r w:rsidR="007255D5">
        <w:rPr>
          <w:rFonts w:ascii="Times New Roman" w:hAnsi="Times New Roman" w:cs="Times New Roman"/>
          <w:sz w:val="28"/>
          <w:szCs w:val="28"/>
        </w:rPr>
        <w:t xml:space="preserve"> </w:t>
      </w:r>
      <w:r w:rsidRPr="00F96846">
        <w:rPr>
          <w:rFonts w:ascii="Times New Roman" w:hAnsi="Times New Roman" w:cs="Times New Roman"/>
          <w:sz w:val="28"/>
          <w:szCs w:val="28"/>
        </w:rPr>
        <w:t xml:space="preserve">к настоящему </w:t>
      </w:r>
      <w:r w:rsidRPr="00C228A0">
        <w:rPr>
          <w:rFonts w:ascii="Times New Roman" w:hAnsi="Times New Roman" w:cs="Times New Roman"/>
          <w:sz w:val="28"/>
          <w:szCs w:val="28"/>
        </w:rPr>
        <w:t>стандарту,</w:t>
      </w:r>
      <w:r w:rsidRPr="00C228A0">
        <w:rPr>
          <w:rFonts w:ascii="Times New Roman" w:hAnsi="Times New Roman" w:cs="Times New Roman"/>
          <w:color w:val="000000"/>
          <w:sz w:val="28"/>
          <w:szCs w:val="28"/>
        </w:rPr>
        <w:t xml:space="preserve"> а также может быть оказано устное консультирование заявителя.</w:t>
      </w:r>
    </w:p>
    <w:p w:rsidR="00C34A25" w:rsidRPr="00C228A0" w:rsidRDefault="00397990" w:rsidP="00CC4EA7">
      <w:pPr>
        <w:widowControl w:val="0"/>
        <w:ind w:firstLine="709"/>
        <w:jc w:val="both"/>
        <w:rPr>
          <w:sz w:val="28"/>
          <w:szCs w:val="28"/>
        </w:rPr>
      </w:pPr>
      <w:r>
        <w:rPr>
          <w:color w:val="000000"/>
          <w:sz w:val="28"/>
          <w:szCs w:val="28"/>
        </w:rPr>
        <w:t>9</w:t>
      </w:r>
      <w:r w:rsidR="00C34A25" w:rsidRPr="00C228A0">
        <w:rPr>
          <w:color w:val="000000"/>
          <w:sz w:val="28"/>
          <w:szCs w:val="28"/>
        </w:rPr>
        <w:t xml:space="preserve">.9. </w:t>
      </w:r>
      <w:r w:rsidR="00C34A25" w:rsidRPr="00C228A0">
        <w:rPr>
          <w:sz w:val="28"/>
          <w:szCs w:val="28"/>
        </w:rPr>
        <w:t>Консультирование заявителей.</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.9.1. Консультирование заявителей осуществляется специалистами МФЦ, филиалов и ТОСП при личном контакте с заявителями, посредством почтовой связи, телефонной связи, электронной почты.</w:t>
      </w:r>
    </w:p>
    <w:p w:rsidR="00C34A25" w:rsidRPr="00C228A0" w:rsidRDefault="00C34A25" w:rsidP="00CC4EA7">
      <w:pPr>
        <w:widowControl w:val="0"/>
        <w:ind w:firstLine="709"/>
        <w:jc w:val="both"/>
        <w:rPr>
          <w:sz w:val="28"/>
          <w:szCs w:val="28"/>
        </w:rPr>
      </w:pPr>
      <w:r w:rsidRPr="00C228A0">
        <w:rPr>
          <w:sz w:val="28"/>
          <w:szCs w:val="28"/>
        </w:rPr>
        <w:t>Специалисты МФЦ, филиалов и ТОСП предоставляют консультации заявителям по вопросам:</w:t>
      </w:r>
    </w:p>
    <w:p w:rsidR="00C34A25" w:rsidRPr="00C228A0" w:rsidRDefault="00C34A25" w:rsidP="00CC4EA7">
      <w:pPr>
        <w:widowControl w:val="0"/>
        <w:ind w:firstLine="709"/>
        <w:jc w:val="both"/>
        <w:rPr>
          <w:sz w:val="28"/>
          <w:szCs w:val="28"/>
        </w:rPr>
      </w:pPr>
      <w:r w:rsidRPr="00C228A0">
        <w:rPr>
          <w:sz w:val="28"/>
          <w:szCs w:val="28"/>
        </w:rPr>
        <w:lastRenderedPageBreak/>
        <w:t>- нормативно-правовой базы, на основании которой предоставляются услуги в МФЦ;</w:t>
      </w:r>
    </w:p>
    <w:p w:rsidR="00C34A25" w:rsidRPr="00C228A0" w:rsidRDefault="00C34A25" w:rsidP="00CC4EA7">
      <w:pPr>
        <w:widowControl w:val="0"/>
        <w:ind w:firstLine="709"/>
        <w:jc w:val="both"/>
        <w:rPr>
          <w:sz w:val="28"/>
          <w:szCs w:val="28"/>
        </w:rPr>
      </w:pPr>
      <w:r w:rsidRPr="00C228A0">
        <w:rPr>
          <w:sz w:val="28"/>
          <w:szCs w:val="28"/>
        </w:rPr>
        <w:t xml:space="preserve">- порядка, способов предоставления государственных или муниципальных услуг </w:t>
      </w:r>
      <w:proofErr w:type="gramStart"/>
      <w:r w:rsidRPr="00C228A0">
        <w:rPr>
          <w:sz w:val="28"/>
          <w:szCs w:val="28"/>
        </w:rPr>
        <w:t>в  МФЦ</w:t>
      </w:r>
      <w:proofErr w:type="gramEnd"/>
      <w:r w:rsidRPr="00C228A0">
        <w:rPr>
          <w:sz w:val="28"/>
          <w:szCs w:val="28"/>
        </w:rPr>
        <w:t>;</w:t>
      </w:r>
    </w:p>
    <w:p w:rsidR="00C34A25" w:rsidRPr="00C228A0" w:rsidRDefault="00C34A25" w:rsidP="00CC4EA7">
      <w:pPr>
        <w:widowControl w:val="0"/>
        <w:ind w:firstLine="709"/>
        <w:jc w:val="both"/>
        <w:rPr>
          <w:sz w:val="28"/>
          <w:szCs w:val="28"/>
        </w:rPr>
      </w:pPr>
      <w:r w:rsidRPr="00C228A0">
        <w:rPr>
          <w:sz w:val="28"/>
          <w:szCs w:val="28"/>
        </w:rPr>
        <w:t>- перечня документов, необходимых для предоставления услуги, их комплектности (достаточности);</w:t>
      </w:r>
    </w:p>
    <w:p w:rsidR="00C34A25" w:rsidRPr="00C228A0" w:rsidRDefault="00C34A25" w:rsidP="00CC4EA7">
      <w:pPr>
        <w:widowControl w:val="0"/>
        <w:ind w:firstLine="709"/>
        <w:jc w:val="both"/>
        <w:rPr>
          <w:sz w:val="28"/>
          <w:szCs w:val="28"/>
        </w:rPr>
      </w:pPr>
      <w:r w:rsidRPr="00C228A0">
        <w:rPr>
          <w:sz w:val="28"/>
          <w:szCs w:val="28"/>
        </w:rPr>
        <w:t>- источников получения документов, необходимых для оказания услуги;</w:t>
      </w:r>
    </w:p>
    <w:p w:rsidR="00C34A25" w:rsidRPr="00C228A0" w:rsidRDefault="00C34A25" w:rsidP="00CC4EA7">
      <w:pPr>
        <w:widowControl w:val="0"/>
        <w:ind w:firstLine="709"/>
        <w:jc w:val="both"/>
        <w:rPr>
          <w:sz w:val="28"/>
          <w:szCs w:val="28"/>
        </w:rPr>
      </w:pPr>
      <w:r w:rsidRPr="00C228A0">
        <w:rPr>
          <w:sz w:val="28"/>
          <w:szCs w:val="28"/>
        </w:rPr>
        <w:t>- размера необходимых платежей;</w:t>
      </w:r>
    </w:p>
    <w:p w:rsidR="00C34A25" w:rsidRPr="00C228A0" w:rsidRDefault="00C34A25" w:rsidP="00CC4EA7">
      <w:pPr>
        <w:widowControl w:val="0"/>
        <w:ind w:firstLine="709"/>
        <w:jc w:val="both"/>
        <w:rPr>
          <w:sz w:val="28"/>
          <w:szCs w:val="28"/>
        </w:rPr>
      </w:pPr>
      <w:r w:rsidRPr="00C228A0">
        <w:rPr>
          <w:sz w:val="28"/>
          <w:szCs w:val="28"/>
        </w:rPr>
        <w:t>- требования к оформлению и заполнению заявления и других документов;</w:t>
      </w:r>
    </w:p>
    <w:p w:rsidR="00C34A25" w:rsidRPr="00C228A0" w:rsidRDefault="00C34A25" w:rsidP="00CC4EA7">
      <w:pPr>
        <w:widowControl w:val="0"/>
        <w:ind w:firstLine="709"/>
        <w:jc w:val="both"/>
        <w:rPr>
          <w:sz w:val="28"/>
          <w:szCs w:val="28"/>
        </w:rPr>
      </w:pPr>
      <w:r w:rsidRPr="00C228A0">
        <w:rPr>
          <w:sz w:val="28"/>
          <w:szCs w:val="28"/>
        </w:rPr>
        <w:t>- времени приема и выдачи документов;</w:t>
      </w:r>
    </w:p>
    <w:p w:rsidR="00C34A25" w:rsidRPr="00C228A0" w:rsidRDefault="00C34A25" w:rsidP="00CC4EA7">
      <w:pPr>
        <w:widowControl w:val="0"/>
        <w:ind w:firstLine="709"/>
        <w:jc w:val="both"/>
        <w:rPr>
          <w:sz w:val="28"/>
          <w:szCs w:val="28"/>
        </w:rPr>
      </w:pPr>
      <w:r w:rsidRPr="00C228A0">
        <w:rPr>
          <w:sz w:val="28"/>
          <w:szCs w:val="28"/>
        </w:rPr>
        <w:t>- сроков предоставления услуги;</w:t>
      </w:r>
    </w:p>
    <w:p w:rsidR="00C34A25" w:rsidRPr="00C228A0" w:rsidRDefault="00C34A25" w:rsidP="00CC4EA7">
      <w:pPr>
        <w:widowControl w:val="0"/>
        <w:ind w:firstLine="709"/>
        <w:jc w:val="both"/>
        <w:rPr>
          <w:sz w:val="28"/>
          <w:szCs w:val="28"/>
        </w:rPr>
      </w:pPr>
      <w:r w:rsidRPr="00C228A0">
        <w:rPr>
          <w:sz w:val="28"/>
          <w:szCs w:val="28"/>
        </w:rPr>
        <w:t>- последовательности административных процедур при предоставлении услуги;</w:t>
      </w:r>
    </w:p>
    <w:p w:rsidR="00C34A25" w:rsidRPr="00C228A0" w:rsidRDefault="00C34A25" w:rsidP="00CC4EA7">
      <w:pPr>
        <w:widowControl w:val="0"/>
        <w:ind w:firstLine="709"/>
        <w:jc w:val="both"/>
        <w:rPr>
          <w:sz w:val="28"/>
          <w:szCs w:val="28"/>
        </w:rPr>
      </w:pPr>
      <w:r w:rsidRPr="00C228A0">
        <w:rPr>
          <w:sz w:val="28"/>
          <w:szCs w:val="28"/>
        </w:rPr>
        <w:t>- перечня оснований для отказа в приеме документов и предоставлении услуги;</w:t>
      </w:r>
    </w:p>
    <w:p w:rsidR="00C34A25" w:rsidRPr="00C228A0" w:rsidRDefault="00C34A25" w:rsidP="00CC4EA7">
      <w:pPr>
        <w:widowControl w:val="0"/>
        <w:ind w:firstLine="709"/>
        <w:jc w:val="both"/>
        <w:rPr>
          <w:sz w:val="28"/>
          <w:szCs w:val="28"/>
        </w:rPr>
      </w:pPr>
      <w:r w:rsidRPr="00C228A0">
        <w:rPr>
          <w:sz w:val="28"/>
          <w:szCs w:val="28"/>
        </w:rPr>
        <w:t>- порядок обжалования осуществляемых действий (бездействия) и решений, принимаемых в ходе оказания государственных или муниципальных услуг.</w:t>
      </w:r>
    </w:p>
    <w:p w:rsidR="00C34A25" w:rsidRPr="00C228A0" w:rsidRDefault="00C34A25" w:rsidP="00CC4EA7">
      <w:pPr>
        <w:widowControl w:val="0"/>
        <w:ind w:firstLine="709"/>
        <w:jc w:val="both"/>
        <w:rPr>
          <w:sz w:val="28"/>
          <w:szCs w:val="28"/>
        </w:rPr>
      </w:pPr>
      <w:r w:rsidRPr="00C228A0">
        <w:rPr>
          <w:sz w:val="28"/>
          <w:szCs w:val="28"/>
        </w:rPr>
        <w:t xml:space="preserve">Консультирование по общим вопросам, касающимся порядка, способов предоставления государственных или муниципальных услуг в многофункциональном центре осуществляется специалистами в пределах положений, установленных административными регламентами предоставления данных государственных или муниципальных услуг, а в случае отсутствия соответствующего административного регламента - иными нормативными правовыми актами. </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.9.2. Специалисты МФЦ оказывают заявителям помощь при заполнении документов, бланков, необходимых для получения государственных и муниципальных услуг.</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 xml:space="preserve">.9.3.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w:t>
      </w:r>
      <w:r w:rsidR="00233F00" w:rsidRPr="00C228A0">
        <w:rPr>
          <w:sz w:val="28"/>
          <w:szCs w:val="28"/>
        </w:rPr>
        <w:t>по которому</w:t>
      </w:r>
      <w:r w:rsidR="00C34A25" w:rsidRPr="00C228A0">
        <w:rPr>
          <w:sz w:val="28"/>
          <w:szCs w:val="28"/>
        </w:rPr>
        <w:t xml:space="preserve"> можно получить необходимую информацию, адрес и график работы.</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.9.4. Сведения о ходе предоставления государственной или муниципальной услуги заявителю предоставляются при получении от заявителя информации о дате регистрации заявления в МФЦ.</w:t>
      </w:r>
    </w:p>
    <w:p w:rsidR="00C34A25" w:rsidRPr="00C228A0" w:rsidRDefault="00C34A25" w:rsidP="00CC4EA7">
      <w:pPr>
        <w:widowControl w:val="0"/>
        <w:ind w:firstLine="709"/>
        <w:jc w:val="both"/>
        <w:rPr>
          <w:sz w:val="28"/>
          <w:szCs w:val="28"/>
        </w:rPr>
      </w:pPr>
      <w:r w:rsidRPr="00C228A0">
        <w:rPr>
          <w:sz w:val="28"/>
          <w:szCs w:val="28"/>
        </w:rPr>
        <w:t>Заявителю предоставляются сведения из информационной системы МФЦ о стадии рассмотрения документа (заявления).</w:t>
      </w:r>
    </w:p>
    <w:p w:rsidR="00C34A25" w:rsidRPr="00C228A0" w:rsidRDefault="00397990" w:rsidP="00CC4EA7">
      <w:pPr>
        <w:widowControl w:val="0"/>
        <w:ind w:firstLine="709"/>
        <w:jc w:val="both"/>
        <w:rPr>
          <w:sz w:val="28"/>
          <w:szCs w:val="28"/>
        </w:rPr>
      </w:pPr>
      <w:r>
        <w:rPr>
          <w:sz w:val="28"/>
          <w:szCs w:val="28"/>
        </w:rPr>
        <w:t>9</w:t>
      </w:r>
      <w:r w:rsidR="00C34A25" w:rsidRPr="00C228A0">
        <w:rPr>
          <w:sz w:val="28"/>
          <w:szCs w:val="28"/>
        </w:rPr>
        <w:t xml:space="preserve">.9.5. При ответах на телефонные звонки и личные обращения специалист МФЦ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учреждения, фамилии, имени, отчестве (при наличии) и должности специалиста МФЦ, принявшего </w:t>
      </w:r>
      <w:r w:rsidR="00C34A25" w:rsidRPr="00C228A0">
        <w:rPr>
          <w:sz w:val="28"/>
          <w:szCs w:val="28"/>
        </w:rPr>
        <w:lastRenderedPageBreak/>
        <w:t>телефонный звонок.</w:t>
      </w:r>
    </w:p>
    <w:p w:rsidR="00C34A25" w:rsidRPr="00C228A0" w:rsidRDefault="00397990" w:rsidP="00CC4EA7">
      <w:pPr>
        <w:ind w:firstLine="709"/>
        <w:jc w:val="both"/>
        <w:rPr>
          <w:sz w:val="28"/>
          <w:szCs w:val="28"/>
        </w:rPr>
      </w:pPr>
      <w:r>
        <w:rPr>
          <w:sz w:val="28"/>
          <w:szCs w:val="28"/>
        </w:rPr>
        <w:t>9</w:t>
      </w:r>
      <w:r w:rsidR="00C34A25" w:rsidRPr="00C228A0">
        <w:rPr>
          <w:sz w:val="28"/>
          <w:szCs w:val="28"/>
        </w:rPr>
        <w:t>.9.6. Для предоставления детальной консультации по вопросу получения государственных или муниципальных услуг или при поступлении запроса заявителя, выходящего за рамки компетенции специалистов МФЦ, запрос заявителя может быть перенаправлен представителям органов, предоставляющих государственные услуги, и органов, предоставляющих муниципальные услуги.</w:t>
      </w:r>
    </w:p>
    <w:p w:rsidR="00C34A25" w:rsidRPr="00C228A0" w:rsidRDefault="00C34A25" w:rsidP="00CC4EA7">
      <w:pPr>
        <w:widowControl w:val="0"/>
        <w:ind w:firstLine="709"/>
        <w:jc w:val="both"/>
        <w:rPr>
          <w:sz w:val="28"/>
          <w:szCs w:val="28"/>
        </w:rPr>
      </w:pPr>
      <w:r w:rsidRPr="00C228A0">
        <w:rPr>
          <w:sz w:val="28"/>
          <w:szCs w:val="28"/>
        </w:rPr>
        <w:t xml:space="preserve">При перенаправлении письменного запроса заявителя специалист МФЦ в обязательном порядке информирует заявителя о </w:t>
      </w:r>
      <w:r w:rsidR="00DC10BD" w:rsidRPr="00C228A0">
        <w:rPr>
          <w:sz w:val="28"/>
          <w:szCs w:val="28"/>
        </w:rPr>
        <w:t>факте направления</w:t>
      </w:r>
      <w:r w:rsidRPr="00C228A0">
        <w:rPr>
          <w:sz w:val="28"/>
          <w:szCs w:val="28"/>
        </w:rPr>
        <w:t xml:space="preserve"> запроса с у</w:t>
      </w:r>
      <w:r w:rsidR="001D3E08">
        <w:rPr>
          <w:sz w:val="28"/>
          <w:szCs w:val="28"/>
        </w:rPr>
        <w:t>казанием наименования адресата –</w:t>
      </w:r>
      <w:r w:rsidRPr="00C228A0">
        <w:rPr>
          <w:sz w:val="28"/>
          <w:szCs w:val="28"/>
        </w:rPr>
        <w:t xml:space="preserve"> органа власти или организации.</w:t>
      </w:r>
    </w:p>
    <w:p w:rsidR="00F47289" w:rsidRDefault="00F47289" w:rsidP="00767851">
      <w:pPr>
        <w:widowControl w:val="0"/>
        <w:jc w:val="center"/>
        <w:outlineLvl w:val="2"/>
        <w:rPr>
          <w:bCs/>
          <w:sz w:val="28"/>
          <w:szCs w:val="28"/>
        </w:rPr>
      </w:pPr>
    </w:p>
    <w:p w:rsidR="00C34A25" w:rsidRPr="00FD5C8A" w:rsidRDefault="00C34A25" w:rsidP="00FD5C8A">
      <w:pPr>
        <w:widowControl w:val="0"/>
        <w:jc w:val="center"/>
        <w:outlineLvl w:val="2"/>
        <w:rPr>
          <w:bCs/>
          <w:sz w:val="28"/>
          <w:szCs w:val="28"/>
        </w:rPr>
      </w:pPr>
      <w:r w:rsidRPr="00767851">
        <w:rPr>
          <w:bCs/>
          <w:sz w:val="28"/>
          <w:szCs w:val="28"/>
        </w:rPr>
        <w:t>1</w:t>
      </w:r>
      <w:r w:rsidR="00397990">
        <w:rPr>
          <w:bCs/>
          <w:sz w:val="28"/>
          <w:szCs w:val="28"/>
        </w:rPr>
        <w:t>0</w:t>
      </w:r>
      <w:r w:rsidRPr="00767851">
        <w:rPr>
          <w:bCs/>
          <w:sz w:val="28"/>
          <w:szCs w:val="28"/>
        </w:rPr>
        <w:t xml:space="preserve">. </w:t>
      </w:r>
      <w:r w:rsidRPr="00FD5C8A">
        <w:rPr>
          <w:bCs/>
          <w:sz w:val="28"/>
          <w:szCs w:val="28"/>
        </w:rPr>
        <w:t>Этика общения оператора с заявителем</w:t>
      </w:r>
    </w:p>
    <w:p w:rsidR="00C34A25" w:rsidRPr="00FD5C8A" w:rsidRDefault="00C34A25" w:rsidP="00FD5C8A">
      <w:pPr>
        <w:widowControl w:val="0"/>
        <w:ind w:firstLine="851"/>
        <w:jc w:val="center"/>
        <w:outlineLvl w:val="2"/>
        <w:rPr>
          <w:bCs/>
          <w:sz w:val="28"/>
          <w:szCs w:val="28"/>
        </w:rPr>
      </w:pPr>
    </w:p>
    <w:p w:rsidR="00C34A25" w:rsidRPr="00C228A0" w:rsidRDefault="00C34A25" w:rsidP="004F061B">
      <w:pPr>
        <w:widowControl w:val="0"/>
        <w:ind w:firstLine="709"/>
        <w:jc w:val="both"/>
        <w:rPr>
          <w:sz w:val="28"/>
          <w:szCs w:val="28"/>
        </w:rPr>
      </w:pPr>
      <w:r w:rsidRPr="00C228A0">
        <w:rPr>
          <w:sz w:val="28"/>
          <w:szCs w:val="28"/>
        </w:rPr>
        <w:t>1</w:t>
      </w:r>
      <w:r w:rsidR="00460CBA">
        <w:rPr>
          <w:sz w:val="28"/>
          <w:szCs w:val="28"/>
        </w:rPr>
        <w:t>0</w:t>
      </w:r>
      <w:r w:rsidRPr="00C228A0">
        <w:rPr>
          <w:sz w:val="28"/>
          <w:szCs w:val="28"/>
        </w:rPr>
        <w:t>.1. Для поддержания высокого уровня профессионального обслуживания оператор, иной сотрудник МФЦ, осуществляющий взаимодействие с заявителем, должен:</w:t>
      </w:r>
    </w:p>
    <w:p w:rsidR="00C34A25" w:rsidRPr="00C228A0" w:rsidRDefault="00C34A25" w:rsidP="004F061B">
      <w:pPr>
        <w:widowControl w:val="0"/>
        <w:ind w:firstLine="709"/>
        <w:jc w:val="both"/>
        <w:rPr>
          <w:sz w:val="28"/>
          <w:szCs w:val="28"/>
        </w:rPr>
      </w:pPr>
      <w:r w:rsidRPr="00C228A0">
        <w:rPr>
          <w:sz w:val="28"/>
          <w:szCs w:val="28"/>
        </w:rPr>
        <w:t>- всегда первым приветствовать заявителя с доброжелательной интонацией и улыбкой;</w:t>
      </w:r>
    </w:p>
    <w:p w:rsidR="00C34A25" w:rsidRPr="00C228A0" w:rsidRDefault="00C34A25" w:rsidP="004F061B">
      <w:pPr>
        <w:widowControl w:val="0"/>
        <w:ind w:firstLine="709"/>
        <w:jc w:val="both"/>
        <w:rPr>
          <w:sz w:val="28"/>
          <w:szCs w:val="28"/>
        </w:rPr>
      </w:pPr>
      <w:r w:rsidRPr="00C228A0">
        <w:rPr>
          <w:sz w:val="28"/>
          <w:szCs w:val="28"/>
        </w:rPr>
        <w:t>- в процессе общения обращаться к заяв</w:t>
      </w:r>
      <w:r w:rsidR="00153A78">
        <w:rPr>
          <w:sz w:val="28"/>
          <w:szCs w:val="28"/>
        </w:rPr>
        <w:t>ителю по имени и отчеству и на «Вы»</w:t>
      </w:r>
      <w:r w:rsidRPr="00C228A0">
        <w:rPr>
          <w:sz w:val="28"/>
          <w:szCs w:val="28"/>
        </w:rPr>
        <w:t xml:space="preserve"> вне зависимости от его возраста, социального положения, знакомства;</w:t>
      </w:r>
    </w:p>
    <w:p w:rsidR="00C34A25" w:rsidRPr="00C228A0" w:rsidRDefault="00C34A25" w:rsidP="004F061B">
      <w:pPr>
        <w:widowControl w:val="0"/>
        <w:ind w:firstLine="709"/>
        <w:jc w:val="both"/>
        <w:rPr>
          <w:sz w:val="28"/>
          <w:szCs w:val="28"/>
        </w:rPr>
      </w:pPr>
      <w:r w:rsidRPr="00C228A0">
        <w:rPr>
          <w:sz w:val="28"/>
          <w:szCs w:val="28"/>
        </w:rPr>
        <w:t>- предупреждать заявителя о намерении временно покинуть рабочее место с целью подписания документа;</w:t>
      </w:r>
    </w:p>
    <w:p w:rsidR="00C34A25" w:rsidRPr="00C228A0" w:rsidRDefault="00C34A25" w:rsidP="004F061B">
      <w:pPr>
        <w:widowControl w:val="0"/>
        <w:ind w:firstLine="709"/>
        <w:jc w:val="both"/>
        <w:rPr>
          <w:sz w:val="28"/>
          <w:szCs w:val="28"/>
        </w:rPr>
      </w:pPr>
      <w:r w:rsidRPr="00C228A0">
        <w:rPr>
          <w:sz w:val="28"/>
          <w:szCs w:val="28"/>
        </w:rPr>
        <w:t>- в случае обнаружения заявителем ошибки принести извинения;</w:t>
      </w:r>
    </w:p>
    <w:p w:rsidR="00C34A25" w:rsidRPr="00C228A0" w:rsidRDefault="00C34A25" w:rsidP="004F061B">
      <w:pPr>
        <w:widowControl w:val="0"/>
        <w:ind w:firstLine="709"/>
        <w:jc w:val="both"/>
        <w:rPr>
          <w:sz w:val="28"/>
          <w:szCs w:val="28"/>
        </w:rPr>
      </w:pPr>
      <w:r w:rsidRPr="00C228A0">
        <w:rPr>
          <w:sz w:val="28"/>
          <w:szCs w:val="28"/>
        </w:rPr>
        <w:t>- в случае если заявитель требует предоставить ему телефон руководителя, сообщить телефон приемной МФЦ.</w:t>
      </w:r>
    </w:p>
    <w:p w:rsidR="00C34A25" w:rsidRPr="00C228A0" w:rsidRDefault="00C34A25" w:rsidP="004F061B">
      <w:pPr>
        <w:widowControl w:val="0"/>
        <w:ind w:firstLine="709"/>
        <w:jc w:val="both"/>
        <w:rPr>
          <w:sz w:val="28"/>
          <w:szCs w:val="28"/>
        </w:rPr>
      </w:pPr>
      <w:r w:rsidRPr="00C228A0">
        <w:rPr>
          <w:sz w:val="28"/>
          <w:szCs w:val="28"/>
        </w:rPr>
        <w:t>1</w:t>
      </w:r>
      <w:r w:rsidR="00460CBA">
        <w:rPr>
          <w:sz w:val="28"/>
          <w:szCs w:val="28"/>
        </w:rPr>
        <w:t>0</w:t>
      </w:r>
      <w:r w:rsidRPr="00C228A0">
        <w:rPr>
          <w:sz w:val="28"/>
          <w:szCs w:val="28"/>
        </w:rPr>
        <w:t>.2. Правила обслуживания заявителей на стойке информирования и в секторе информирования и ожидания МФЦ.</w:t>
      </w:r>
    </w:p>
    <w:p w:rsidR="00C34A25" w:rsidRPr="00C228A0" w:rsidRDefault="00C34A25" w:rsidP="004F061B">
      <w:pPr>
        <w:widowControl w:val="0"/>
        <w:ind w:firstLine="709"/>
        <w:jc w:val="both"/>
        <w:rPr>
          <w:sz w:val="28"/>
          <w:szCs w:val="28"/>
        </w:rPr>
      </w:pPr>
      <w:r w:rsidRPr="00C228A0">
        <w:rPr>
          <w:sz w:val="28"/>
          <w:szCs w:val="28"/>
        </w:rPr>
        <w:t>Оператор при обслуживании:</w:t>
      </w:r>
    </w:p>
    <w:p w:rsidR="00C34A25" w:rsidRPr="00C228A0" w:rsidRDefault="00C34A25" w:rsidP="004F061B">
      <w:pPr>
        <w:widowControl w:val="0"/>
        <w:ind w:firstLine="709"/>
        <w:jc w:val="both"/>
        <w:rPr>
          <w:sz w:val="28"/>
          <w:szCs w:val="28"/>
        </w:rPr>
      </w:pPr>
      <w:r w:rsidRPr="00C228A0">
        <w:rPr>
          <w:sz w:val="28"/>
          <w:szCs w:val="28"/>
        </w:rPr>
        <w:t>- приветствует заявителя при входе его в помещение МФЦ;</w:t>
      </w:r>
    </w:p>
    <w:p w:rsidR="00C34A25" w:rsidRPr="00C228A0" w:rsidRDefault="00C34A25" w:rsidP="004F061B">
      <w:pPr>
        <w:widowControl w:val="0"/>
        <w:ind w:firstLine="709"/>
        <w:jc w:val="both"/>
        <w:rPr>
          <w:sz w:val="28"/>
          <w:szCs w:val="28"/>
        </w:rPr>
      </w:pPr>
      <w:r w:rsidRPr="00C228A0">
        <w:rPr>
          <w:sz w:val="28"/>
          <w:szCs w:val="28"/>
        </w:rPr>
        <w:t>- выясняет цель посещения МФЦ;</w:t>
      </w:r>
    </w:p>
    <w:p w:rsidR="00C34A25" w:rsidRPr="00C228A0" w:rsidRDefault="00C34A25" w:rsidP="004F061B">
      <w:pPr>
        <w:widowControl w:val="0"/>
        <w:ind w:firstLine="709"/>
        <w:jc w:val="both"/>
        <w:rPr>
          <w:sz w:val="28"/>
          <w:szCs w:val="28"/>
        </w:rPr>
      </w:pPr>
      <w:r w:rsidRPr="00C228A0">
        <w:rPr>
          <w:sz w:val="28"/>
          <w:szCs w:val="28"/>
        </w:rPr>
        <w:t>- на основе выявленных потребностей помогает взять талон электронной очереди на получение услуги;</w:t>
      </w:r>
    </w:p>
    <w:p w:rsidR="00C34A25" w:rsidRPr="00C228A0" w:rsidRDefault="00C34A25" w:rsidP="004F061B">
      <w:pPr>
        <w:widowControl w:val="0"/>
        <w:ind w:firstLine="709"/>
        <w:jc w:val="both"/>
        <w:rPr>
          <w:sz w:val="28"/>
          <w:szCs w:val="28"/>
        </w:rPr>
      </w:pPr>
      <w:r w:rsidRPr="00C228A0">
        <w:rPr>
          <w:sz w:val="28"/>
          <w:szCs w:val="28"/>
        </w:rPr>
        <w:t>- предлагает пройти в сектор информирования и ожидания и ожидать приглашения к окну;</w:t>
      </w:r>
    </w:p>
    <w:p w:rsidR="00C34A25" w:rsidRPr="00C228A0" w:rsidRDefault="00C34A25" w:rsidP="004F061B">
      <w:pPr>
        <w:widowControl w:val="0"/>
        <w:ind w:firstLine="709"/>
        <w:jc w:val="both"/>
        <w:rPr>
          <w:sz w:val="28"/>
          <w:szCs w:val="28"/>
        </w:rPr>
      </w:pPr>
      <w:r w:rsidRPr="00C228A0">
        <w:rPr>
          <w:sz w:val="28"/>
          <w:szCs w:val="28"/>
        </w:rPr>
        <w:t>- представляет интересующие заявителя сведения, отвечает на его вопросы;</w:t>
      </w:r>
    </w:p>
    <w:p w:rsidR="00C34A25" w:rsidRPr="00C228A0" w:rsidRDefault="00C34A25" w:rsidP="004F061B">
      <w:pPr>
        <w:widowControl w:val="0"/>
        <w:ind w:firstLine="709"/>
        <w:jc w:val="both"/>
        <w:rPr>
          <w:sz w:val="28"/>
          <w:szCs w:val="28"/>
        </w:rPr>
      </w:pPr>
      <w:r w:rsidRPr="00C228A0">
        <w:rPr>
          <w:sz w:val="28"/>
          <w:szCs w:val="28"/>
        </w:rPr>
        <w:t>- представляет необходимые для получения услуги образцы бланков, помогает при необходимости заполнить заявление;</w:t>
      </w:r>
    </w:p>
    <w:p w:rsidR="00C34A25" w:rsidRPr="00C228A0" w:rsidRDefault="00C34A25" w:rsidP="004F061B">
      <w:pPr>
        <w:widowControl w:val="0"/>
        <w:ind w:firstLine="709"/>
        <w:jc w:val="both"/>
        <w:rPr>
          <w:sz w:val="28"/>
          <w:szCs w:val="28"/>
        </w:rPr>
      </w:pPr>
      <w:r w:rsidRPr="00C228A0">
        <w:rPr>
          <w:sz w:val="28"/>
          <w:szCs w:val="28"/>
        </w:rPr>
        <w:t>- при отсутствии очереди у стойки информирования по просьбе заявителя проверяет комплектность документов для получения услуги, провожает заявителя к окну, в котором будет осуществляться его обслуживание;</w:t>
      </w:r>
    </w:p>
    <w:p w:rsidR="00C34A25" w:rsidRPr="00C228A0" w:rsidRDefault="00C34A25" w:rsidP="004F061B">
      <w:pPr>
        <w:widowControl w:val="0"/>
        <w:ind w:firstLine="709"/>
        <w:jc w:val="both"/>
        <w:rPr>
          <w:sz w:val="28"/>
          <w:szCs w:val="28"/>
        </w:rPr>
      </w:pPr>
      <w:r w:rsidRPr="00C228A0">
        <w:rPr>
          <w:sz w:val="28"/>
          <w:szCs w:val="28"/>
        </w:rPr>
        <w:t xml:space="preserve">- в случае возникновения проблемной (конфликтной) ситуации и невозможности разрешить ее самостоятельно приглашает руководителя </w:t>
      </w:r>
      <w:r w:rsidRPr="00C228A0">
        <w:rPr>
          <w:sz w:val="28"/>
          <w:szCs w:val="28"/>
        </w:rPr>
        <w:lastRenderedPageBreak/>
        <w:t>клиентской службы МФЦ или заведующего филиалом;</w:t>
      </w:r>
    </w:p>
    <w:p w:rsidR="00C34A25" w:rsidRPr="00C228A0" w:rsidRDefault="00C34A25" w:rsidP="004F061B">
      <w:pPr>
        <w:widowControl w:val="0"/>
        <w:ind w:firstLine="709"/>
        <w:jc w:val="both"/>
        <w:rPr>
          <w:sz w:val="28"/>
          <w:szCs w:val="28"/>
        </w:rPr>
      </w:pPr>
      <w:r w:rsidRPr="00C228A0">
        <w:rPr>
          <w:sz w:val="28"/>
          <w:szCs w:val="28"/>
        </w:rPr>
        <w:t xml:space="preserve">- при необходимости оказывает помощь заявителю в работе с платежным терминалом для оплаты государственной пошлины, а также </w:t>
      </w:r>
      <w:proofErr w:type="spellStart"/>
      <w:r w:rsidRPr="00C228A0">
        <w:rPr>
          <w:sz w:val="28"/>
          <w:szCs w:val="28"/>
        </w:rPr>
        <w:t>инфоматом</w:t>
      </w:r>
      <w:proofErr w:type="spellEnd"/>
      <w:r w:rsidRPr="00C228A0">
        <w:rPr>
          <w:sz w:val="28"/>
          <w:szCs w:val="28"/>
        </w:rPr>
        <w:t xml:space="preserve"> при оценке качества предоставления услуг.</w:t>
      </w:r>
    </w:p>
    <w:p w:rsidR="00C34A25" w:rsidRPr="00C228A0" w:rsidRDefault="00C34A25" w:rsidP="004F061B">
      <w:pPr>
        <w:widowControl w:val="0"/>
        <w:ind w:firstLine="709"/>
        <w:jc w:val="both"/>
        <w:rPr>
          <w:sz w:val="28"/>
          <w:szCs w:val="28"/>
        </w:rPr>
      </w:pPr>
      <w:r w:rsidRPr="00C228A0">
        <w:rPr>
          <w:sz w:val="28"/>
          <w:szCs w:val="28"/>
        </w:rPr>
        <w:t>По завершении обслуживания заявителя оператор вежливо прощается и приглашает посетить МФЦ снова.</w:t>
      </w:r>
    </w:p>
    <w:p w:rsidR="00C34A25" w:rsidRPr="00C228A0" w:rsidRDefault="00C34A25" w:rsidP="00C34A25">
      <w:pPr>
        <w:widowControl w:val="0"/>
        <w:ind w:firstLine="851"/>
        <w:jc w:val="both"/>
        <w:outlineLvl w:val="2"/>
        <w:rPr>
          <w:b/>
          <w:bCs/>
          <w:sz w:val="28"/>
          <w:szCs w:val="28"/>
        </w:rPr>
      </w:pPr>
    </w:p>
    <w:p w:rsidR="00C34A25" w:rsidRPr="008157DD" w:rsidRDefault="00C34A25" w:rsidP="008157DD">
      <w:pPr>
        <w:widowControl w:val="0"/>
        <w:jc w:val="center"/>
        <w:outlineLvl w:val="2"/>
        <w:rPr>
          <w:bCs/>
          <w:sz w:val="28"/>
          <w:szCs w:val="28"/>
        </w:rPr>
      </w:pPr>
      <w:r w:rsidRPr="008157DD">
        <w:rPr>
          <w:bCs/>
          <w:sz w:val="28"/>
          <w:szCs w:val="28"/>
        </w:rPr>
        <w:t>1</w:t>
      </w:r>
      <w:r w:rsidR="00460CBA">
        <w:rPr>
          <w:bCs/>
          <w:sz w:val="28"/>
          <w:szCs w:val="28"/>
        </w:rPr>
        <w:t>1</w:t>
      </w:r>
      <w:r w:rsidRPr="008157DD">
        <w:rPr>
          <w:bCs/>
          <w:sz w:val="28"/>
          <w:szCs w:val="28"/>
        </w:rPr>
        <w:t>. Особенности обслуживания заявителей</w:t>
      </w:r>
    </w:p>
    <w:p w:rsidR="00C34A25" w:rsidRPr="008157DD" w:rsidRDefault="00C34A25" w:rsidP="008157DD">
      <w:pPr>
        <w:widowControl w:val="0"/>
        <w:jc w:val="center"/>
        <w:outlineLvl w:val="2"/>
        <w:rPr>
          <w:bCs/>
          <w:sz w:val="28"/>
          <w:szCs w:val="28"/>
        </w:rPr>
      </w:pPr>
      <w:r w:rsidRPr="008157DD">
        <w:rPr>
          <w:bCs/>
          <w:sz w:val="28"/>
          <w:szCs w:val="28"/>
        </w:rPr>
        <w:t>с ограниченными возможностями здоровья</w:t>
      </w:r>
    </w:p>
    <w:p w:rsidR="00C34A25" w:rsidRPr="00C228A0" w:rsidRDefault="00C34A25" w:rsidP="00C34A25">
      <w:pPr>
        <w:widowControl w:val="0"/>
        <w:ind w:firstLine="851"/>
        <w:outlineLvl w:val="2"/>
        <w:rPr>
          <w:b/>
          <w:bCs/>
          <w:sz w:val="28"/>
          <w:szCs w:val="28"/>
        </w:rPr>
      </w:pPr>
    </w:p>
    <w:p w:rsidR="00C34A25" w:rsidRPr="00C228A0" w:rsidRDefault="00C34A25" w:rsidP="00136CA0">
      <w:pPr>
        <w:widowControl w:val="0"/>
        <w:ind w:firstLine="709"/>
        <w:jc w:val="both"/>
        <w:rPr>
          <w:sz w:val="28"/>
          <w:szCs w:val="28"/>
        </w:rPr>
      </w:pPr>
      <w:r w:rsidRPr="00C228A0">
        <w:rPr>
          <w:sz w:val="28"/>
          <w:szCs w:val="28"/>
        </w:rPr>
        <w:t>1</w:t>
      </w:r>
      <w:r w:rsidR="00460CBA">
        <w:rPr>
          <w:sz w:val="28"/>
          <w:szCs w:val="28"/>
        </w:rPr>
        <w:t>1</w:t>
      </w:r>
      <w:r w:rsidRPr="00C228A0">
        <w:rPr>
          <w:sz w:val="28"/>
          <w:szCs w:val="28"/>
        </w:rPr>
        <w:t>.1. Обслуживание заявителей с нарушением опорно-двигательного аппарата.</w:t>
      </w:r>
    </w:p>
    <w:p w:rsidR="00C34A25" w:rsidRPr="00C228A0" w:rsidRDefault="00C34A25" w:rsidP="00136CA0">
      <w:pPr>
        <w:widowControl w:val="0"/>
        <w:ind w:firstLine="709"/>
        <w:jc w:val="both"/>
        <w:rPr>
          <w:sz w:val="28"/>
          <w:szCs w:val="28"/>
        </w:rPr>
      </w:pPr>
      <w:r w:rsidRPr="00C228A0">
        <w:rPr>
          <w:sz w:val="28"/>
          <w:szCs w:val="28"/>
        </w:rPr>
        <w:t>1</w:t>
      </w:r>
      <w:r w:rsidR="00460CBA">
        <w:rPr>
          <w:sz w:val="28"/>
          <w:szCs w:val="28"/>
        </w:rPr>
        <w:t>1</w:t>
      </w:r>
      <w:r w:rsidRPr="00C228A0">
        <w:rPr>
          <w:sz w:val="28"/>
          <w:szCs w:val="28"/>
        </w:rPr>
        <w:t>.1.1. При получении сигнала звонка, расположенного у пандуса, сотрудник МФЦ должен незамедлительно выйти и помочь заявителю проехать до стойки информирования.</w:t>
      </w:r>
    </w:p>
    <w:p w:rsidR="00C34A25" w:rsidRPr="00C228A0" w:rsidRDefault="00C34A25" w:rsidP="00136CA0">
      <w:pPr>
        <w:widowControl w:val="0"/>
        <w:ind w:firstLine="709"/>
        <w:jc w:val="both"/>
        <w:rPr>
          <w:sz w:val="28"/>
          <w:szCs w:val="28"/>
        </w:rPr>
      </w:pPr>
      <w:r w:rsidRPr="00C228A0">
        <w:rPr>
          <w:sz w:val="28"/>
          <w:szCs w:val="28"/>
        </w:rPr>
        <w:t>1</w:t>
      </w:r>
      <w:r w:rsidR="00460CBA">
        <w:rPr>
          <w:sz w:val="28"/>
          <w:szCs w:val="28"/>
        </w:rPr>
        <w:t>1</w:t>
      </w:r>
      <w:r w:rsidRPr="00C228A0">
        <w:rPr>
          <w:sz w:val="28"/>
          <w:szCs w:val="28"/>
        </w:rPr>
        <w:t>.1.2. Выяснив потребности заявителя, передвигающегося в инвалидной коляске, сотрудник МФЦ должен помочь ему взять талон на получение государственной и муниципальной услуги и сопроводить до окна в соответствии с номером, указанным на табло электронной очереди.</w:t>
      </w:r>
    </w:p>
    <w:p w:rsidR="00C34A25" w:rsidRPr="00C228A0" w:rsidRDefault="00C34A25" w:rsidP="00136CA0">
      <w:pPr>
        <w:widowControl w:val="0"/>
        <w:ind w:firstLine="709"/>
        <w:jc w:val="both"/>
        <w:rPr>
          <w:sz w:val="28"/>
          <w:szCs w:val="28"/>
        </w:rPr>
      </w:pPr>
      <w:r w:rsidRPr="00C228A0">
        <w:rPr>
          <w:sz w:val="28"/>
          <w:szCs w:val="28"/>
        </w:rPr>
        <w:t>1</w:t>
      </w:r>
      <w:r w:rsidR="00460CBA">
        <w:rPr>
          <w:sz w:val="28"/>
          <w:szCs w:val="28"/>
        </w:rPr>
        <w:t>1</w:t>
      </w:r>
      <w:r w:rsidRPr="00C228A0">
        <w:rPr>
          <w:sz w:val="28"/>
          <w:szCs w:val="28"/>
        </w:rPr>
        <w:t>.2. Обслуживание незрячих или слабовидящих заявителей.</w:t>
      </w:r>
    </w:p>
    <w:p w:rsidR="00C34A25" w:rsidRPr="00C228A0" w:rsidRDefault="00C34A25" w:rsidP="00136CA0">
      <w:pPr>
        <w:widowControl w:val="0"/>
        <w:ind w:firstLine="709"/>
        <w:jc w:val="both"/>
        <w:rPr>
          <w:sz w:val="28"/>
          <w:szCs w:val="28"/>
        </w:rPr>
      </w:pPr>
      <w:r w:rsidRPr="00C228A0">
        <w:rPr>
          <w:sz w:val="28"/>
          <w:szCs w:val="28"/>
        </w:rPr>
        <w:t>1</w:t>
      </w:r>
      <w:r w:rsidR="00460CBA">
        <w:rPr>
          <w:sz w:val="28"/>
          <w:szCs w:val="28"/>
        </w:rPr>
        <w:t>1</w:t>
      </w:r>
      <w:r w:rsidRPr="00C228A0">
        <w:rPr>
          <w:sz w:val="28"/>
          <w:szCs w:val="28"/>
        </w:rPr>
        <w:t>.2.1. При общении с незрячими и слабовидящими заявителями сотрудникам МФЦ необходимо постоянно поддерживать тактильный или аудиальный контакт.</w:t>
      </w:r>
    </w:p>
    <w:p w:rsidR="00C34A25" w:rsidRPr="00C228A0" w:rsidRDefault="00C34A25" w:rsidP="00136CA0">
      <w:pPr>
        <w:widowControl w:val="0"/>
        <w:ind w:firstLine="709"/>
        <w:jc w:val="both"/>
        <w:rPr>
          <w:sz w:val="28"/>
          <w:szCs w:val="28"/>
        </w:rPr>
      </w:pPr>
      <w:r w:rsidRPr="00C228A0">
        <w:rPr>
          <w:sz w:val="28"/>
          <w:szCs w:val="28"/>
        </w:rPr>
        <w:t>1</w:t>
      </w:r>
      <w:r w:rsidR="00460CBA">
        <w:rPr>
          <w:sz w:val="28"/>
          <w:szCs w:val="28"/>
        </w:rPr>
        <w:t>1</w:t>
      </w:r>
      <w:r w:rsidRPr="00C228A0">
        <w:rPr>
          <w:sz w:val="28"/>
          <w:szCs w:val="28"/>
        </w:rPr>
        <w:t>.2.2. Выяснив потребности заявителя, сотрудник МФЦ должен помочь взять талон в терминале электронной очереди и сопроводить до окна, рассказать заявителю о том, кто его будет обслуживать, назвав фамилию, имя, отчество сотрудника МФЦ.</w:t>
      </w:r>
    </w:p>
    <w:p w:rsidR="00C34A25" w:rsidRPr="00C228A0" w:rsidRDefault="00C34A25" w:rsidP="00136CA0">
      <w:pPr>
        <w:widowControl w:val="0"/>
        <w:ind w:firstLine="709"/>
        <w:jc w:val="both"/>
        <w:rPr>
          <w:sz w:val="28"/>
          <w:szCs w:val="28"/>
        </w:rPr>
      </w:pPr>
      <w:r w:rsidRPr="00C228A0">
        <w:rPr>
          <w:sz w:val="28"/>
          <w:szCs w:val="28"/>
        </w:rPr>
        <w:t>1</w:t>
      </w:r>
      <w:r w:rsidR="00460CBA">
        <w:rPr>
          <w:sz w:val="28"/>
          <w:szCs w:val="28"/>
        </w:rPr>
        <w:t>1</w:t>
      </w:r>
      <w:r w:rsidRPr="00C228A0">
        <w:rPr>
          <w:sz w:val="28"/>
          <w:szCs w:val="28"/>
        </w:rPr>
        <w:t>.3. Обслуживание заявителей с нарушением слуха.</w:t>
      </w:r>
    </w:p>
    <w:p w:rsidR="00C34A25" w:rsidRPr="00C228A0" w:rsidRDefault="00C34A25" w:rsidP="00136CA0">
      <w:pPr>
        <w:widowControl w:val="0"/>
        <w:ind w:firstLine="709"/>
        <w:jc w:val="both"/>
        <w:rPr>
          <w:sz w:val="28"/>
          <w:szCs w:val="28"/>
        </w:rPr>
      </w:pPr>
      <w:r w:rsidRPr="00C228A0">
        <w:rPr>
          <w:sz w:val="28"/>
          <w:szCs w:val="28"/>
        </w:rPr>
        <w:t>1</w:t>
      </w:r>
      <w:r w:rsidR="00460CBA">
        <w:rPr>
          <w:sz w:val="28"/>
          <w:szCs w:val="28"/>
        </w:rPr>
        <w:t>1</w:t>
      </w:r>
      <w:r w:rsidRPr="00C228A0">
        <w:rPr>
          <w:sz w:val="28"/>
          <w:szCs w:val="28"/>
        </w:rPr>
        <w:t>.3.1. При обслуживании заявителя с нарушением слуха сотрудник МФЦ должен обозначить себя как лицо, с которым устанавливается контакт, выяснить потребности заявителя, помочь получить талон в терминале электронной очереди, сопроводить его до окна.</w:t>
      </w:r>
    </w:p>
    <w:p w:rsidR="00C34A25" w:rsidRPr="00C228A0" w:rsidRDefault="00C34A25" w:rsidP="00136CA0">
      <w:pPr>
        <w:widowControl w:val="0"/>
        <w:ind w:firstLine="709"/>
        <w:jc w:val="both"/>
        <w:rPr>
          <w:sz w:val="28"/>
          <w:szCs w:val="28"/>
        </w:rPr>
      </w:pPr>
      <w:r w:rsidRPr="00C228A0">
        <w:rPr>
          <w:sz w:val="28"/>
          <w:szCs w:val="28"/>
        </w:rPr>
        <w:t>1</w:t>
      </w:r>
      <w:r w:rsidR="00460CBA">
        <w:rPr>
          <w:sz w:val="28"/>
          <w:szCs w:val="28"/>
        </w:rPr>
        <w:t>1</w:t>
      </w:r>
      <w:r w:rsidRPr="00C228A0">
        <w:rPr>
          <w:sz w:val="28"/>
          <w:szCs w:val="28"/>
        </w:rPr>
        <w:t>.4. При необходимости сотрудник МФЦ обязан помочь заявителю с ограниченными возможностями здоровья при оплате государственной пошлины через платежный терминал.</w:t>
      </w:r>
    </w:p>
    <w:p w:rsidR="00C34A25" w:rsidRPr="00C228A0" w:rsidRDefault="00C34A25" w:rsidP="00136CA0">
      <w:pPr>
        <w:widowControl w:val="0"/>
        <w:ind w:firstLine="709"/>
        <w:jc w:val="both"/>
        <w:rPr>
          <w:sz w:val="28"/>
          <w:szCs w:val="28"/>
        </w:rPr>
      </w:pPr>
      <w:r w:rsidRPr="00C228A0">
        <w:rPr>
          <w:sz w:val="28"/>
          <w:szCs w:val="28"/>
        </w:rPr>
        <w:t>1</w:t>
      </w:r>
      <w:r w:rsidR="00460CBA">
        <w:rPr>
          <w:sz w:val="28"/>
          <w:szCs w:val="28"/>
        </w:rPr>
        <w:t>1</w:t>
      </w:r>
      <w:r w:rsidRPr="00C228A0">
        <w:rPr>
          <w:sz w:val="28"/>
          <w:szCs w:val="28"/>
        </w:rPr>
        <w:t>.5. Завершив обслуживание заявителя с ограниченными возможностями здоровья, оператор МФЦ должен уточнить, не остались ли у него какие-либо вопросы, поблагодарить за обращение в МФЦ, попрощаться и пригласить сотрудника стойки информирования с целью сопровождения заявителя к выходу из помещения МФЦ.</w:t>
      </w:r>
    </w:p>
    <w:p w:rsidR="00C34A25" w:rsidRPr="00C228A0" w:rsidRDefault="00C34A25" w:rsidP="00136CA0">
      <w:pPr>
        <w:widowControl w:val="0"/>
        <w:ind w:firstLine="709"/>
        <w:jc w:val="both"/>
        <w:rPr>
          <w:sz w:val="28"/>
          <w:szCs w:val="28"/>
        </w:rPr>
      </w:pPr>
    </w:p>
    <w:p w:rsidR="00C34A25" w:rsidRPr="00BB20EC" w:rsidRDefault="00C34A25" w:rsidP="00BB20EC">
      <w:pPr>
        <w:widowControl w:val="0"/>
        <w:jc w:val="center"/>
        <w:outlineLvl w:val="2"/>
        <w:rPr>
          <w:bCs/>
          <w:sz w:val="28"/>
          <w:szCs w:val="28"/>
        </w:rPr>
      </w:pPr>
      <w:r w:rsidRPr="00BB20EC">
        <w:rPr>
          <w:bCs/>
          <w:sz w:val="28"/>
          <w:szCs w:val="28"/>
        </w:rPr>
        <w:t>1</w:t>
      </w:r>
      <w:r w:rsidR="003004ED">
        <w:rPr>
          <w:bCs/>
          <w:sz w:val="28"/>
          <w:szCs w:val="28"/>
        </w:rPr>
        <w:t>2</w:t>
      </w:r>
      <w:r w:rsidRPr="00BB20EC">
        <w:rPr>
          <w:bCs/>
          <w:sz w:val="28"/>
          <w:szCs w:val="28"/>
        </w:rPr>
        <w:t>. Порядок и формы контроля за полнотой и качеством</w:t>
      </w:r>
    </w:p>
    <w:p w:rsidR="00C34A25" w:rsidRPr="00BB20EC" w:rsidRDefault="00C34A25" w:rsidP="00BB20EC">
      <w:pPr>
        <w:widowControl w:val="0"/>
        <w:jc w:val="center"/>
        <w:outlineLvl w:val="2"/>
        <w:rPr>
          <w:bCs/>
          <w:sz w:val="28"/>
          <w:szCs w:val="28"/>
        </w:rPr>
      </w:pPr>
      <w:r w:rsidRPr="00BB20EC">
        <w:rPr>
          <w:bCs/>
          <w:sz w:val="28"/>
          <w:szCs w:val="28"/>
        </w:rPr>
        <w:t>исполнения настоящего стандарта</w:t>
      </w:r>
    </w:p>
    <w:p w:rsidR="00C34A25" w:rsidRPr="00C228A0" w:rsidRDefault="00C34A25" w:rsidP="00C34A25">
      <w:pPr>
        <w:widowControl w:val="0"/>
        <w:outlineLvl w:val="2"/>
        <w:rPr>
          <w:b/>
          <w:bCs/>
          <w:sz w:val="28"/>
          <w:szCs w:val="28"/>
        </w:rPr>
      </w:pPr>
    </w:p>
    <w:p w:rsidR="00C34A25" w:rsidRPr="00C228A0" w:rsidRDefault="00C34A25" w:rsidP="00336933">
      <w:pPr>
        <w:ind w:firstLine="709"/>
        <w:jc w:val="both"/>
        <w:rPr>
          <w:sz w:val="28"/>
          <w:szCs w:val="28"/>
        </w:rPr>
      </w:pPr>
      <w:r w:rsidRPr="00C228A0">
        <w:rPr>
          <w:sz w:val="28"/>
          <w:szCs w:val="28"/>
        </w:rPr>
        <w:lastRenderedPageBreak/>
        <w:t>1</w:t>
      </w:r>
      <w:r w:rsidR="003004ED">
        <w:rPr>
          <w:sz w:val="28"/>
          <w:szCs w:val="28"/>
        </w:rPr>
        <w:t>2</w:t>
      </w:r>
      <w:r w:rsidRPr="00C228A0">
        <w:rPr>
          <w:sz w:val="28"/>
          <w:szCs w:val="28"/>
        </w:rPr>
        <w:t>.1. Контроль за соблюдением настоящего стандарта осуществляет орган исполнительной власти Еврейской автономной области, осуществляющий функции учредителя МФЦ. Контроль осуществляется в форме плановых и внеплановых проверок.</w:t>
      </w:r>
    </w:p>
    <w:p w:rsidR="00C34A25" w:rsidRPr="00C228A0" w:rsidRDefault="00C34A25" w:rsidP="00336933">
      <w:pPr>
        <w:ind w:firstLine="709"/>
        <w:jc w:val="both"/>
        <w:rPr>
          <w:sz w:val="28"/>
          <w:szCs w:val="28"/>
        </w:rPr>
      </w:pPr>
      <w:r w:rsidRPr="00C228A0">
        <w:rPr>
          <w:sz w:val="28"/>
          <w:szCs w:val="28"/>
        </w:rPr>
        <w:t>Плановые проверки проводятся не реже одного раза в год.</w:t>
      </w:r>
    </w:p>
    <w:p w:rsidR="00C34A25" w:rsidRPr="00C228A0" w:rsidRDefault="00C34A25" w:rsidP="00336933">
      <w:pPr>
        <w:ind w:firstLine="709"/>
        <w:jc w:val="both"/>
        <w:rPr>
          <w:sz w:val="28"/>
          <w:szCs w:val="28"/>
        </w:rPr>
      </w:pPr>
      <w:r w:rsidRPr="00C228A0">
        <w:rPr>
          <w:sz w:val="28"/>
          <w:szCs w:val="28"/>
        </w:rPr>
        <w:t>Внеплановые проверки проводятся в случае поступления в орган исполнительной власти Еврейской автономной области, осуществляющий функции учредителя МФЦ, обращений заявителей, содержащих жалобы на нарушение требований к обслуживанию заявителей в МФЦ.</w:t>
      </w:r>
    </w:p>
    <w:p w:rsidR="00C34A25" w:rsidRPr="00C228A0" w:rsidRDefault="00C34A25" w:rsidP="00920598">
      <w:pPr>
        <w:widowControl w:val="0"/>
        <w:ind w:firstLine="709"/>
        <w:jc w:val="both"/>
        <w:rPr>
          <w:sz w:val="28"/>
          <w:szCs w:val="28"/>
        </w:rPr>
      </w:pPr>
      <w:r w:rsidRPr="00C228A0">
        <w:rPr>
          <w:sz w:val="28"/>
          <w:szCs w:val="28"/>
        </w:rPr>
        <w:t>В ходе проверок могут быть использованы методы: изучение документов, анализ жалоб, контрольная закупка, структурированное наблюдение, анкетирование заявителей в местах предоставления услуг.</w:t>
      </w:r>
    </w:p>
    <w:p w:rsidR="00C34A25" w:rsidRPr="00C228A0" w:rsidRDefault="00C34A25" w:rsidP="00920598">
      <w:pPr>
        <w:widowControl w:val="0"/>
        <w:ind w:firstLine="709"/>
        <w:jc w:val="both"/>
        <w:rPr>
          <w:sz w:val="28"/>
          <w:szCs w:val="28"/>
        </w:rPr>
      </w:pPr>
      <w:r w:rsidRPr="00C228A0">
        <w:rPr>
          <w:sz w:val="28"/>
          <w:szCs w:val="28"/>
        </w:rPr>
        <w:t>1</w:t>
      </w:r>
      <w:r w:rsidR="003004ED">
        <w:rPr>
          <w:sz w:val="28"/>
          <w:szCs w:val="28"/>
        </w:rPr>
        <w:t>2</w:t>
      </w:r>
      <w:r w:rsidRPr="00C228A0">
        <w:rPr>
          <w:sz w:val="28"/>
          <w:szCs w:val="28"/>
        </w:rPr>
        <w:t>.2. Внутренний контроль исполнения настоящего стандарта осуществляется на основании приказа руководителя МФЦ путем проведения проверок в структурных подразделениях МФЦ.</w:t>
      </w:r>
    </w:p>
    <w:p w:rsidR="00C34A25" w:rsidRPr="00C228A0" w:rsidRDefault="00C34A25" w:rsidP="00920598">
      <w:pPr>
        <w:widowControl w:val="0"/>
        <w:ind w:firstLine="709"/>
        <w:jc w:val="both"/>
        <w:rPr>
          <w:sz w:val="28"/>
          <w:szCs w:val="28"/>
        </w:rPr>
      </w:pPr>
      <w:r w:rsidRPr="00C228A0">
        <w:rPr>
          <w:sz w:val="28"/>
          <w:szCs w:val="28"/>
        </w:rPr>
        <w:t>1</w:t>
      </w:r>
      <w:r w:rsidR="003004ED">
        <w:rPr>
          <w:sz w:val="28"/>
          <w:szCs w:val="28"/>
        </w:rPr>
        <w:t>2</w:t>
      </w:r>
      <w:r w:rsidRPr="00C228A0">
        <w:rPr>
          <w:sz w:val="28"/>
          <w:szCs w:val="28"/>
        </w:rPr>
        <w:t>.3. Текущий контроль за соблюдением требований настоящего стандарта сотрудниками МФЦ осуществляется руководителем МФЦ либо уполномоченным им лицом.</w:t>
      </w:r>
    </w:p>
    <w:p w:rsidR="00C34A25" w:rsidRPr="00C228A0" w:rsidRDefault="00C34A25" w:rsidP="00C34A25">
      <w:pPr>
        <w:widowControl w:val="0"/>
        <w:ind w:firstLine="851"/>
        <w:jc w:val="both"/>
        <w:outlineLvl w:val="2"/>
        <w:rPr>
          <w:bCs/>
          <w:sz w:val="28"/>
          <w:szCs w:val="28"/>
        </w:rPr>
      </w:pPr>
    </w:p>
    <w:p w:rsidR="00C34A25" w:rsidRDefault="00C34A25" w:rsidP="00C34A25">
      <w:pPr>
        <w:widowControl w:val="0"/>
        <w:jc w:val="right"/>
        <w:rPr>
          <w:sz w:val="28"/>
          <w:szCs w:val="28"/>
        </w:rPr>
      </w:pPr>
    </w:p>
    <w:p w:rsidR="00BB7F06" w:rsidRDefault="00BB7F06" w:rsidP="000D7D0C">
      <w:pPr>
        <w:widowControl w:val="0"/>
        <w:ind w:firstLine="709"/>
        <w:jc w:val="both"/>
        <w:rPr>
          <w:color w:val="000000"/>
          <w:sz w:val="28"/>
          <w:szCs w:val="28"/>
        </w:rPr>
      </w:pPr>
    </w:p>
    <w:p w:rsidR="00357653" w:rsidRDefault="00357653" w:rsidP="000D7D0C">
      <w:pPr>
        <w:widowControl w:val="0"/>
        <w:ind w:firstLine="709"/>
        <w:jc w:val="both"/>
        <w:rPr>
          <w:color w:val="000000"/>
          <w:sz w:val="28"/>
          <w:szCs w:val="28"/>
        </w:rPr>
        <w:sectPr w:rsidR="00357653" w:rsidSect="00357653">
          <w:headerReference w:type="default" r:id="rId31"/>
          <w:pgSz w:w="11906" w:h="16838"/>
          <w:pgMar w:top="1134" w:right="850" w:bottom="1134" w:left="1701" w:header="708" w:footer="708" w:gutter="0"/>
          <w:pgNumType w:start="1"/>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6"/>
        <w:gridCol w:w="4179"/>
      </w:tblGrid>
      <w:tr w:rsidR="00243F1D" w:rsidRPr="00AF1FC1" w:rsidTr="003262ED">
        <w:tc>
          <w:tcPr>
            <w:tcW w:w="5176" w:type="dxa"/>
          </w:tcPr>
          <w:p w:rsidR="00243F1D" w:rsidRDefault="00243F1D" w:rsidP="001309F3">
            <w:pPr>
              <w:jc w:val="right"/>
            </w:pPr>
          </w:p>
        </w:tc>
        <w:tc>
          <w:tcPr>
            <w:tcW w:w="4179" w:type="dxa"/>
          </w:tcPr>
          <w:p w:rsidR="00243F1D" w:rsidRPr="00AF1FC1" w:rsidRDefault="00243F1D" w:rsidP="001309F3">
            <w:pPr>
              <w:jc w:val="left"/>
            </w:pPr>
            <w:r>
              <w:t xml:space="preserve">Приложение </w:t>
            </w:r>
            <w:r w:rsidRPr="00AF1FC1">
              <w:t>к стандарту</w:t>
            </w:r>
          </w:p>
          <w:p w:rsidR="00243F1D" w:rsidRDefault="00243F1D" w:rsidP="001309F3">
            <w:pPr>
              <w:jc w:val="left"/>
              <w:rPr>
                <w:color w:val="000000"/>
              </w:rPr>
            </w:pPr>
            <w:r w:rsidRPr="00C228A0">
              <w:rPr>
                <w:color w:val="000000"/>
              </w:rPr>
              <w:t xml:space="preserve">обслуживания заявителей </w:t>
            </w:r>
          </w:p>
          <w:p w:rsidR="00243F1D" w:rsidRDefault="00243F1D" w:rsidP="001309F3">
            <w:pPr>
              <w:jc w:val="left"/>
              <w:rPr>
                <w:color w:val="000000"/>
              </w:rPr>
            </w:pPr>
            <w:r w:rsidRPr="00C228A0">
              <w:rPr>
                <w:color w:val="000000"/>
              </w:rPr>
              <w:t xml:space="preserve">при организации предоставления государственных </w:t>
            </w:r>
          </w:p>
          <w:p w:rsidR="00243F1D" w:rsidRPr="00C228A0" w:rsidRDefault="00243F1D" w:rsidP="001309F3">
            <w:pPr>
              <w:jc w:val="left"/>
            </w:pPr>
            <w:r w:rsidRPr="00C228A0">
              <w:rPr>
                <w:color w:val="000000"/>
              </w:rPr>
              <w:t>и муниципальных услуг в областном государственном бюджетном учреждении «Многофункциональный центр предоставления государственных и муниципальных услуг в Еврейской автономной области»</w:t>
            </w:r>
          </w:p>
          <w:p w:rsidR="00243F1D" w:rsidRPr="00AF1FC1" w:rsidRDefault="00243F1D" w:rsidP="001309F3">
            <w:pPr>
              <w:jc w:val="right"/>
            </w:pPr>
          </w:p>
        </w:tc>
      </w:tr>
    </w:tbl>
    <w:p w:rsidR="00C34A25" w:rsidRPr="00C228A0" w:rsidRDefault="00C34A25" w:rsidP="00C34A25">
      <w:pPr>
        <w:rPr>
          <w:sz w:val="28"/>
          <w:szCs w:val="28"/>
        </w:rPr>
      </w:pPr>
    </w:p>
    <w:p w:rsidR="00C34A25" w:rsidRPr="00C228A0" w:rsidRDefault="00C34A25" w:rsidP="00FD59DA">
      <w:pPr>
        <w:autoSpaceDE w:val="0"/>
        <w:autoSpaceDN w:val="0"/>
        <w:adjustRightInd w:val="0"/>
        <w:jc w:val="center"/>
        <w:rPr>
          <w:sz w:val="28"/>
          <w:szCs w:val="28"/>
        </w:rPr>
      </w:pPr>
      <w:r w:rsidRPr="00C228A0">
        <w:rPr>
          <w:sz w:val="28"/>
          <w:szCs w:val="28"/>
        </w:rPr>
        <w:t>УВЕДОМЛЕНИЕ</w:t>
      </w:r>
    </w:p>
    <w:p w:rsidR="00C34A25" w:rsidRPr="00C228A0" w:rsidRDefault="00C34A25" w:rsidP="00FD59DA">
      <w:pPr>
        <w:autoSpaceDE w:val="0"/>
        <w:autoSpaceDN w:val="0"/>
        <w:adjustRightInd w:val="0"/>
        <w:jc w:val="center"/>
        <w:rPr>
          <w:sz w:val="28"/>
          <w:szCs w:val="28"/>
        </w:rPr>
      </w:pPr>
      <w:r w:rsidRPr="00C228A0">
        <w:rPr>
          <w:sz w:val="28"/>
          <w:szCs w:val="28"/>
        </w:rPr>
        <w:t>об отказе в приеме заявления и документов на предоставление государственной (муниципальной) услуги</w:t>
      </w:r>
    </w:p>
    <w:p w:rsidR="00C34A25" w:rsidRPr="00C228A0" w:rsidRDefault="00C34A25" w:rsidP="00FD59DA">
      <w:pPr>
        <w:autoSpaceDE w:val="0"/>
        <w:autoSpaceDN w:val="0"/>
        <w:adjustRightInd w:val="0"/>
        <w:jc w:val="center"/>
        <w:rPr>
          <w:i/>
          <w:sz w:val="28"/>
          <w:szCs w:val="28"/>
        </w:rPr>
      </w:pPr>
      <w:r w:rsidRPr="00C228A0">
        <w:rPr>
          <w:i/>
          <w:sz w:val="28"/>
          <w:szCs w:val="28"/>
        </w:rPr>
        <w:t>(оформляется на официальном бланке МФЦ)</w:t>
      </w:r>
    </w:p>
    <w:p w:rsidR="00C34A25" w:rsidRPr="00C228A0" w:rsidRDefault="00C34A25" w:rsidP="00C34A25">
      <w:pPr>
        <w:autoSpaceDE w:val="0"/>
        <w:autoSpaceDN w:val="0"/>
        <w:adjustRightInd w:val="0"/>
        <w:jc w:val="both"/>
        <w:rPr>
          <w:sz w:val="28"/>
          <w:szCs w:val="28"/>
        </w:rPr>
      </w:pPr>
    </w:p>
    <w:p w:rsidR="00C34A25" w:rsidRPr="00C228A0" w:rsidRDefault="00C34A25" w:rsidP="007B72FA">
      <w:pPr>
        <w:autoSpaceDE w:val="0"/>
        <w:autoSpaceDN w:val="0"/>
        <w:adjustRightInd w:val="0"/>
        <w:jc w:val="both"/>
        <w:rPr>
          <w:sz w:val="28"/>
          <w:szCs w:val="28"/>
        </w:rPr>
      </w:pPr>
      <w:r w:rsidRPr="00C228A0">
        <w:rPr>
          <w:sz w:val="28"/>
          <w:szCs w:val="28"/>
        </w:rPr>
        <w:t xml:space="preserve">Выдано специалистом ОГБУ </w:t>
      </w:r>
      <w:r w:rsidR="00FD59DA">
        <w:rPr>
          <w:sz w:val="28"/>
          <w:szCs w:val="28"/>
        </w:rPr>
        <w:t>«М</w:t>
      </w:r>
      <w:r w:rsidRPr="00C228A0">
        <w:rPr>
          <w:sz w:val="28"/>
          <w:szCs w:val="28"/>
        </w:rPr>
        <w:t>ФЦ»</w:t>
      </w:r>
      <w:r w:rsidR="001309F3">
        <w:rPr>
          <w:sz w:val="28"/>
          <w:szCs w:val="28"/>
        </w:rPr>
        <w:t xml:space="preserve"> </w:t>
      </w:r>
      <w:r w:rsidRPr="00C228A0">
        <w:rPr>
          <w:sz w:val="28"/>
          <w:szCs w:val="28"/>
        </w:rPr>
        <w:t>______________________________</w:t>
      </w:r>
      <w:r w:rsidR="003368D6">
        <w:rPr>
          <w:sz w:val="28"/>
          <w:szCs w:val="28"/>
        </w:rPr>
        <w:t>___</w:t>
      </w:r>
      <w:r w:rsidR="001309F3">
        <w:rPr>
          <w:sz w:val="28"/>
          <w:szCs w:val="28"/>
        </w:rPr>
        <w:t>_</w:t>
      </w:r>
    </w:p>
    <w:p w:rsidR="00C34A25" w:rsidRPr="00C228A0" w:rsidRDefault="00FD59DA" w:rsidP="007B72FA">
      <w:pPr>
        <w:autoSpaceDE w:val="0"/>
        <w:autoSpaceDN w:val="0"/>
        <w:adjustRightInd w:val="0"/>
        <w:jc w:val="both"/>
        <w:rPr>
          <w:sz w:val="28"/>
          <w:szCs w:val="28"/>
          <w:vertAlign w:val="superscript"/>
        </w:rPr>
      </w:pPr>
      <w:r>
        <w:rPr>
          <w:sz w:val="28"/>
          <w:szCs w:val="28"/>
          <w:vertAlign w:val="superscript"/>
        </w:rPr>
        <w:t xml:space="preserve">                                                                                                                             </w:t>
      </w:r>
      <w:r w:rsidR="00C34A25" w:rsidRPr="00C228A0">
        <w:rPr>
          <w:sz w:val="28"/>
          <w:szCs w:val="28"/>
          <w:vertAlign w:val="superscript"/>
        </w:rPr>
        <w:t>(Фамилия, Имя, Отчество (при наличии)</w:t>
      </w:r>
    </w:p>
    <w:p w:rsidR="00C34A25" w:rsidRPr="00C228A0" w:rsidRDefault="00C34A25" w:rsidP="007B72FA">
      <w:pPr>
        <w:autoSpaceDE w:val="0"/>
        <w:autoSpaceDN w:val="0"/>
        <w:adjustRightInd w:val="0"/>
        <w:jc w:val="both"/>
        <w:rPr>
          <w:sz w:val="28"/>
          <w:szCs w:val="28"/>
        </w:rPr>
      </w:pPr>
      <w:r w:rsidRPr="00C228A0">
        <w:rPr>
          <w:sz w:val="28"/>
          <w:szCs w:val="28"/>
        </w:rPr>
        <w:t>Заявителю _______________________________________________</w:t>
      </w:r>
      <w:r w:rsidR="003368D6">
        <w:rPr>
          <w:sz w:val="28"/>
          <w:szCs w:val="28"/>
        </w:rPr>
        <w:t>_________</w:t>
      </w:r>
      <w:r w:rsidR="001309F3">
        <w:rPr>
          <w:sz w:val="28"/>
          <w:szCs w:val="28"/>
        </w:rPr>
        <w:t>_</w:t>
      </w:r>
    </w:p>
    <w:p w:rsidR="00C34A25" w:rsidRPr="00C228A0" w:rsidRDefault="00C34A25" w:rsidP="007B72FA">
      <w:pPr>
        <w:autoSpaceDE w:val="0"/>
        <w:autoSpaceDN w:val="0"/>
        <w:adjustRightInd w:val="0"/>
        <w:jc w:val="both"/>
        <w:rPr>
          <w:sz w:val="28"/>
          <w:szCs w:val="28"/>
          <w:vertAlign w:val="superscript"/>
        </w:rPr>
      </w:pPr>
      <w:r w:rsidRPr="00C228A0">
        <w:rPr>
          <w:sz w:val="28"/>
          <w:szCs w:val="28"/>
          <w:vertAlign w:val="superscript"/>
        </w:rPr>
        <w:t xml:space="preserve">                                             (Фамилия, Имя, Отчество (при наличии) или наименование юридического лица)</w:t>
      </w:r>
    </w:p>
    <w:p w:rsidR="00C34A25" w:rsidRPr="00C228A0" w:rsidRDefault="00C34A25" w:rsidP="007B72FA">
      <w:pPr>
        <w:autoSpaceDE w:val="0"/>
        <w:autoSpaceDN w:val="0"/>
        <w:adjustRightInd w:val="0"/>
        <w:jc w:val="both"/>
        <w:rPr>
          <w:sz w:val="28"/>
          <w:szCs w:val="28"/>
        </w:rPr>
      </w:pPr>
    </w:p>
    <w:p w:rsidR="00C34A25" w:rsidRPr="00C228A0" w:rsidRDefault="00C34A25"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Представительство: личное, законный представитель, по доверенности (нужное подчеркнуть)</w:t>
      </w:r>
    </w:p>
    <w:p w:rsidR="00C34A25" w:rsidRPr="00C228A0" w:rsidRDefault="00C34A25"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Доверенное лицо:</w:t>
      </w:r>
    </w:p>
    <w:p w:rsidR="00C34A25" w:rsidRPr="00C228A0" w:rsidRDefault="00C34A25"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Фамилия, Имя, Отчество (при наличии) доверенного лица</w:t>
      </w:r>
      <w:r w:rsidR="001309F3">
        <w:rPr>
          <w:rFonts w:ascii="Times New Roman" w:hAnsi="Times New Roman" w:cs="Times New Roman"/>
          <w:sz w:val="28"/>
          <w:szCs w:val="28"/>
        </w:rPr>
        <w:t xml:space="preserve"> </w:t>
      </w:r>
      <w:r w:rsidRPr="00C228A0">
        <w:rPr>
          <w:rFonts w:ascii="Times New Roman" w:hAnsi="Times New Roman" w:cs="Times New Roman"/>
          <w:sz w:val="28"/>
          <w:szCs w:val="28"/>
        </w:rPr>
        <w:t>________________</w:t>
      </w:r>
    </w:p>
    <w:p w:rsidR="00C34A25" w:rsidRPr="00C228A0" w:rsidRDefault="001309F3" w:rsidP="007B72FA">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C34A25" w:rsidRPr="00C228A0">
        <w:rPr>
          <w:rFonts w:ascii="Times New Roman" w:hAnsi="Times New Roman" w:cs="Times New Roman"/>
          <w:sz w:val="28"/>
          <w:szCs w:val="28"/>
        </w:rPr>
        <w:t>________________________________________</w:t>
      </w:r>
      <w:r w:rsidR="00BE1C03">
        <w:rPr>
          <w:rFonts w:ascii="Times New Roman" w:hAnsi="Times New Roman" w:cs="Times New Roman"/>
          <w:sz w:val="28"/>
          <w:szCs w:val="28"/>
        </w:rPr>
        <w:t>__________________________</w:t>
      </w:r>
    </w:p>
    <w:p w:rsidR="00C34A25" w:rsidRPr="00C228A0" w:rsidRDefault="00C34A25"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Номер доверенности</w:t>
      </w:r>
      <w:r w:rsidR="00BE1C03">
        <w:rPr>
          <w:rFonts w:ascii="Times New Roman" w:hAnsi="Times New Roman" w:cs="Times New Roman"/>
          <w:sz w:val="28"/>
          <w:szCs w:val="28"/>
        </w:rPr>
        <w:t xml:space="preserve"> </w:t>
      </w:r>
      <w:r w:rsidR="001309F3">
        <w:rPr>
          <w:rFonts w:ascii="Times New Roman" w:hAnsi="Times New Roman" w:cs="Times New Roman"/>
          <w:sz w:val="28"/>
          <w:szCs w:val="28"/>
        </w:rPr>
        <w:t>_</w:t>
      </w:r>
      <w:r w:rsidRPr="00C228A0">
        <w:rPr>
          <w:rFonts w:ascii="Times New Roman" w:hAnsi="Times New Roman" w:cs="Times New Roman"/>
          <w:sz w:val="28"/>
          <w:szCs w:val="28"/>
        </w:rPr>
        <w:t>_______________________________________________</w:t>
      </w:r>
    </w:p>
    <w:p w:rsidR="00C34A25" w:rsidRPr="00C228A0" w:rsidRDefault="00C34A25"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Дата выдачи доверенности</w:t>
      </w:r>
      <w:r w:rsidR="00BE1C03">
        <w:rPr>
          <w:rFonts w:ascii="Times New Roman" w:hAnsi="Times New Roman" w:cs="Times New Roman"/>
          <w:sz w:val="28"/>
          <w:szCs w:val="28"/>
        </w:rPr>
        <w:t xml:space="preserve"> </w:t>
      </w:r>
      <w:r w:rsidRPr="00C228A0">
        <w:rPr>
          <w:rFonts w:ascii="Times New Roman" w:hAnsi="Times New Roman" w:cs="Times New Roman"/>
          <w:sz w:val="28"/>
          <w:szCs w:val="28"/>
        </w:rPr>
        <w:t>___________________________________________</w:t>
      </w:r>
    </w:p>
    <w:p w:rsidR="00C34A25" w:rsidRPr="00C228A0" w:rsidRDefault="00C34A25"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Дата об</w:t>
      </w:r>
      <w:r w:rsidR="003425A9">
        <w:rPr>
          <w:rFonts w:ascii="Times New Roman" w:hAnsi="Times New Roman" w:cs="Times New Roman"/>
          <w:sz w:val="28"/>
          <w:szCs w:val="28"/>
        </w:rPr>
        <w:t>ращения в МФЦ</w:t>
      </w:r>
      <w:r w:rsidR="001309F3">
        <w:rPr>
          <w:rFonts w:ascii="Times New Roman" w:hAnsi="Times New Roman" w:cs="Times New Roman"/>
          <w:sz w:val="28"/>
          <w:szCs w:val="28"/>
        </w:rPr>
        <w:t xml:space="preserve"> </w:t>
      </w:r>
      <w:r w:rsidR="003425A9">
        <w:rPr>
          <w:rFonts w:ascii="Times New Roman" w:hAnsi="Times New Roman" w:cs="Times New Roman"/>
          <w:sz w:val="28"/>
          <w:szCs w:val="28"/>
        </w:rPr>
        <w:t>______________</w:t>
      </w:r>
      <w:r w:rsidRPr="00C228A0">
        <w:rPr>
          <w:rFonts w:ascii="Times New Roman" w:hAnsi="Times New Roman" w:cs="Times New Roman"/>
          <w:sz w:val="28"/>
          <w:szCs w:val="28"/>
        </w:rPr>
        <w:t xml:space="preserve"> № талона электронной очереди__</w:t>
      </w:r>
      <w:r w:rsidR="001309F3">
        <w:rPr>
          <w:rFonts w:ascii="Times New Roman" w:hAnsi="Times New Roman" w:cs="Times New Roman"/>
          <w:sz w:val="28"/>
          <w:szCs w:val="28"/>
        </w:rPr>
        <w:t>_</w:t>
      </w:r>
      <w:r w:rsidRPr="00C228A0">
        <w:rPr>
          <w:rFonts w:ascii="Times New Roman" w:hAnsi="Times New Roman" w:cs="Times New Roman"/>
          <w:sz w:val="28"/>
          <w:szCs w:val="28"/>
        </w:rPr>
        <w:t>_</w:t>
      </w:r>
    </w:p>
    <w:p w:rsidR="00C34A25" w:rsidRPr="00C228A0" w:rsidRDefault="00C34A25"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Заявление и документы для предоставления услуги не могут быть приняты по причине (нужное отметить):</w:t>
      </w: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5"/>
        <w:gridCol w:w="365"/>
      </w:tblGrid>
      <w:tr w:rsidR="00C34A25" w:rsidRPr="00C228A0" w:rsidTr="007B72FA">
        <w:tc>
          <w:tcPr>
            <w:tcW w:w="9275" w:type="dxa"/>
            <w:tcBorders>
              <w:top w:val="nil"/>
              <w:left w:val="nil"/>
              <w:bottom w:val="nil"/>
            </w:tcBorders>
          </w:tcPr>
          <w:p w:rsidR="00C34A25" w:rsidRPr="00C228A0" w:rsidRDefault="00C34A25"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 в виду отсутствия запрашиваемой услуги на базе МФЦ</w:t>
            </w:r>
          </w:p>
        </w:tc>
        <w:tc>
          <w:tcPr>
            <w:tcW w:w="365" w:type="dxa"/>
          </w:tcPr>
          <w:p w:rsidR="00C34A25" w:rsidRPr="00C228A0" w:rsidRDefault="00C34A25" w:rsidP="007B72FA">
            <w:pPr>
              <w:pStyle w:val="Default"/>
              <w:jc w:val="both"/>
              <w:rPr>
                <w:rFonts w:ascii="Times New Roman" w:hAnsi="Times New Roman" w:cs="Times New Roman"/>
                <w:sz w:val="28"/>
                <w:szCs w:val="28"/>
              </w:rPr>
            </w:pPr>
          </w:p>
        </w:tc>
      </w:tr>
      <w:tr w:rsidR="007B72FA" w:rsidRPr="00C228A0" w:rsidTr="007B72FA">
        <w:tc>
          <w:tcPr>
            <w:tcW w:w="9640" w:type="dxa"/>
            <w:gridSpan w:val="2"/>
            <w:tcBorders>
              <w:top w:val="nil"/>
              <w:left w:val="nil"/>
              <w:bottom w:val="nil"/>
              <w:right w:val="nil"/>
            </w:tcBorders>
          </w:tcPr>
          <w:p w:rsidR="007B72FA" w:rsidRPr="00C228A0" w:rsidRDefault="007B72FA"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Для получения запрашиваемой услуги рекомендовано:</w:t>
            </w:r>
          </w:p>
          <w:p w:rsidR="007B72FA" w:rsidRPr="00C228A0" w:rsidRDefault="007B72FA"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________________________________</w:t>
            </w:r>
          </w:p>
          <w:p w:rsidR="007B72FA" w:rsidRDefault="007B72FA"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w:t>
            </w:r>
          </w:p>
          <w:p w:rsidR="007B72FA" w:rsidRPr="00C228A0" w:rsidRDefault="007B72FA" w:rsidP="007B72FA">
            <w:pPr>
              <w:pStyle w:val="Default"/>
              <w:jc w:val="both"/>
              <w:rPr>
                <w:rFonts w:ascii="Times New Roman" w:hAnsi="Times New Roman" w:cs="Times New Roman"/>
                <w:sz w:val="28"/>
                <w:szCs w:val="28"/>
              </w:rPr>
            </w:pPr>
            <w:r>
              <w:rPr>
                <w:rFonts w:ascii="Times New Roman" w:hAnsi="Times New Roman" w:cs="Times New Roman"/>
                <w:sz w:val="28"/>
                <w:szCs w:val="28"/>
              </w:rPr>
              <w:t>_____</w:t>
            </w:r>
            <w:r w:rsidRPr="00C228A0">
              <w:rPr>
                <w:rFonts w:ascii="Times New Roman" w:hAnsi="Times New Roman" w:cs="Times New Roman"/>
                <w:sz w:val="28"/>
                <w:szCs w:val="28"/>
              </w:rPr>
              <w:t>__</w:t>
            </w:r>
            <w:r>
              <w:rPr>
                <w:rFonts w:ascii="Times New Roman" w:hAnsi="Times New Roman" w:cs="Times New Roman"/>
                <w:sz w:val="28"/>
                <w:szCs w:val="28"/>
              </w:rPr>
              <w:t>____________________________________________________________</w:t>
            </w:r>
          </w:p>
          <w:p w:rsidR="007B72FA" w:rsidRPr="00C228A0" w:rsidRDefault="007B72FA" w:rsidP="007B72FA">
            <w:pPr>
              <w:pStyle w:val="Default"/>
              <w:jc w:val="both"/>
              <w:rPr>
                <w:rFonts w:ascii="Times New Roman" w:hAnsi="Times New Roman" w:cs="Times New Roman"/>
                <w:sz w:val="28"/>
                <w:szCs w:val="28"/>
              </w:rPr>
            </w:pPr>
          </w:p>
        </w:tc>
      </w:tr>
      <w:tr w:rsidR="00C34A25" w:rsidRPr="00C228A0" w:rsidTr="007B72FA">
        <w:tc>
          <w:tcPr>
            <w:tcW w:w="9275" w:type="dxa"/>
            <w:tcBorders>
              <w:top w:val="nil"/>
              <w:left w:val="nil"/>
              <w:bottom w:val="nil"/>
            </w:tcBorders>
          </w:tcPr>
          <w:p w:rsidR="00C34A25" w:rsidRPr="00C228A0" w:rsidRDefault="00C34A25"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 в виду отсутствия документов, удостоверяющих личность заявителя, либо невозможности идентифицировать заявителя.</w:t>
            </w:r>
          </w:p>
        </w:tc>
        <w:tc>
          <w:tcPr>
            <w:tcW w:w="365" w:type="dxa"/>
          </w:tcPr>
          <w:p w:rsidR="00C34A25" w:rsidRPr="00C228A0" w:rsidRDefault="00C34A25" w:rsidP="007B72FA">
            <w:pPr>
              <w:pStyle w:val="Default"/>
              <w:jc w:val="both"/>
              <w:rPr>
                <w:rFonts w:ascii="Times New Roman" w:hAnsi="Times New Roman" w:cs="Times New Roman"/>
                <w:sz w:val="28"/>
                <w:szCs w:val="28"/>
              </w:rPr>
            </w:pPr>
          </w:p>
        </w:tc>
      </w:tr>
      <w:tr w:rsidR="007B72FA" w:rsidRPr="00C228A0" w:rsidTr="00456F4B">
        <w:tc>
          <w:tcPr>
            <w:tcW w:w="9640" w:type="dxa"/>
            <w:gridSpan w:val="2"/>
            <w:tcBorders>
              <w:top w:val="nil"/>
              <w:left w:val="nil"/>
              <w:bottom w:val="nil"/>
              <w:right w:val="nil"/>
            </w:tcBorders>
          </w:tcPr>
          <w:p w:rsidR="007B72FA" w:rsidRPr="00C228A0" w:rsidRDefault="007B72FA"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Для получения запрашиваемой услуги рекомендовано:</w:t>
            </w:r>
          </w:p>
          <w:p w:rsidR="007B72FA" w:rsidRPr="00C228A0" w:rsidRDefault="007B72FA"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7B72FA" w:rsidRPr="00C228A0" w:rsidRDefault="007B72FA"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7B72FA" w:rsidRPr="00C228A0" w:rsidRDefault="007B72FA" w:rsidP="007B72FA">
            <w:pPr>
              <w:pStyle w:val="Default"/>
              <w:jc w:val="both"/>
              <w:rPr>
                <w:rFonts w:ascii="Times New Roman" w:hAnsi="Times New Roman" w:cs="Times New Roman"/>
                <w:sz w:val="28"/>
                <w:szCs w:val="28"/>
              </w:rPr>
            </w:pPr>
            <w:r w:rsidRPr="00C228A0">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________________________________</w:t>
            </w:r>
          </w:p>
        </w:tc>
      </w:tr>
    </w:tbl>
    <w:p w:rsidR="00C34A25" w:rsidRPr="00C228A0" w:rsidRDefault="00C34A25" w:rsidP="007B72FA">
      <w:pPr>
        <w:pStyle w:val="Default"/>
        <w:jc w:val="both"/>
        <w:rPr>
          <w:rFonts w:ascii="Times New Roman" w:hAnsi="Times New Roman" w:cs="Times New Roman"/>
          <w:sz w:val="28"/>
          <w:szCs w:val="28"/>
        </w:rPr>
      </w:pPr>
    </w:p>
    <w:p w:rsidR="00C34A25" w:rsidRPr="00C228A0" w:rsidRDefault="00C34A25" w:rsidP="007B72FA">
      <w:pPr>
        <w:autoSpaceDE w:val="0"/>
        <w:autoSpaceDN w:val="0"/>
        <w:adjustRightInd w:val="0"/>
        <w:rPr>
          <w:sz w:val="28"/>
          <w:szCs w:val="28"/>
        </w:rPr>
      </w:pPr>
      <w:r w:rsidRPr="00C228A0">
        <w:rPr>
          <w:sz w:val="28"/>
          <w:szCs w:val="28"/>
        </w:rPr>
        <w:lastRenderedPageBreak/>
        <w:t>Подписи:</w:t>
      </w:r>
    </w:p>
    <w:p w:rsidR="00C34A25" w:rsidRPr="00C228A0" w:rsidRDefault="00C34A25" w:rsidP="007B72FA">
      <w:pPr>
        <w:autoSpaceDE w:val="0"/>
        <w:autoSpaceDN w:val="0"/>
        <w:adjustRightInd w:val="0"/>
        <w:rPr>
          <w:sz w:val="28"/>
          <w:szCs w:val="28"/>
        </w:rPr>
      </w:pPr>
    </w:p>
    <w:p w:rsidR="00C34A25" w:rsidRPr="00C228A0" w:rsidRDefault="00C34A25" w:rsidP="007B72FA">
      <w:pPr>
        <w:autoSpaceDE w:val="0"/>
        <w:autoSpaceDN w:val="0"/>
        <w:adjustRightInd w:val="0"/>
        <w:rPr>
          <w:sz w:val="28"/>
          <w:szCs w:val="28"/>
        </w:rPr>
      </w:pPr>
      <w:r w:rsidRPr="00C228A0">
        <w:rPr>
          <w:sz w:val="28"/>
          <w:szCs w:val="28"/>
        </w:rPr>
        <w:t>___________/_________________/</w:t>
      </w:r>
      <w:r w:rsidRPr="00C228A0">
        <w:rPr>
          <w:sz w:val="28"/>
          <w:szCs w:val="28"/>
        </w:rPr>
        <w:tab/>
      </w:r>
      <w:r w:rsidRPr="00C228A0">
        <w:rPr>
          <w:sz w:val="28"/>
          <w:szCs w:val="28"/>
        </w:rPr>
        <w:tab/>
        <w:t>___________/_________________/</w:t>
      </w:r>
      <w:r w:rsidRPr="00C228A0">
        <w:rPr>
          <w:sz w:val="28"/>
          <w:szCs w:val="28"/>
        </w:rPr>
        <w:tab/>
      </w:r>
    </w:p>
    <w:p w:rsidR="00C34A25" w:rsidRPr="00C228A0" w:rsidRDefault="00C34A25" w:rsidP="007B72FA">
      <w:pPr>
        <w:autoSpaceDE w:val="0"/>
        <w:autoSpaceDN w:val="0"/>
        <w:adjustRightInd w:val="0"/>
        <w:rPr>
          <w:sz w:val="28"/>
          <w:szCs w:val="28"/>
        </w:rPr>
      </w:pPr>
      <w:r w:rsidRPr="00C228A0">
        <w:rPr>
          <w:sz w:val="28"/>
          <w:szCs w:val="28"/>
          <w:vertAlign w:val="superscript"/>
        </w:rPr>
        <w:t xml:space="preserve">       (</w:t>
      </w:r>
      <w:proofErr w:type="gramStart"/>
      <w:r w:rsidRPr="00C228A0">
        <w:rPr>
          <w:sz w:val="28"/>
          <w:szCs w:val="28"/>
          <w:vertAlign w:val="superscript"/>
        </w:rPr>
        <w:t xml:space="preserve">подпись)   </w:t>
      </w:r>
      <w:proofErr w:type="gramEnd"/>
      <w:r w:rsidRPr="00C228A0">
        <w:rPr>
          <w:sz w:val="28"/>
          <w:szCs w:val="28"/>
          <w:vertAlign w:val="superscript"/>
        </w:rPr>
        <w:t xml:space="preserve">            (ФИО специалиста МФЦ)</w:t>
      </w:r>
      <w:r w:rsidR="000D002A">
        <w:rPr>
          <w:sz w:val="28"/>
          <w:szCs w:val="28"/>
          <w:vertAlign w:val="superscript"/>
        </w:rPr>
        <w:t xml:space="preserve">                                         </w:t>
      </w:r>
      <w:r w:rsidRPr="00C228A0">
        <w:rPr>
          <w:sz w:val="28"/>
          <w:szCs w:val="28"/>
          <w:vertAlign w:val="superscript"/>
        </w:rPr>
        <w:t>(подпись)</w:t>
      </w:r>
      <w:r w:rsidR="000D002A">
        <w:rPr>
          <w:sz w:val="28"/>
          <w:szCs w:val="28"/>
          <w:vertAlign w:val="superscript"/>
        </w:rPr>
        <w:t xml:space="preserve">             </w:t>
      </w:r>
      <w:r w:rsidRPr="00C228A0">
        <w:rPr>
          <w:sz w:val="28"/>
          <w:szCs w:val="28"/>
          <w:vertAlign w:val="superscript"/>
        </w:rPr>
        <w:t>(ФИО заявителя)</w:t>
      </w:r>
      <w:r w:rsidRPr="00C228A0">
        <w:rPr>
          <w:sz w:val="28"/>
          <w:szCs w:val="28"/>
        </w:rPr>
        <w:tab/>
      </w:r>
    </w:p>
    <w:p w:rsidR="00C34A25" w:rsidRPr="00C228A0" w:rsidRDefault="00C34A25" w:rsidP="00BA5928">
      <w:pPr>
        <w:rPr>
          <w:sz w:val="28"/>
          <w:szCs w:val="28"/>
        </w:rPr>
      </w:pPr>
    </w:p>
    <w:p w:rsidR="00385D7F" w:rsidRPr="00C228A0" w:rsidRDefault="00385D7F" w:rsidP="00BA5928">
      <w:pPr>
        <w:rPr>
          <w:sz w:val="28"/>
          <w:szCs w:val="28"/>
        </w:rPr>
      </w:pPr>
    </w:p>
    <w:p w:rsidR="00385D7F" w:rsidRPr="00C228A0" w:rsidRDefault="00385D7F" w:rsidP="00BA5928">
      <w:pPr>
        <w:rPr>
          <w:sz w:val="28"/>
          <w:szCs w:val="28"/>
        </w:rPr>
      </w:pPr>
    </w:p>
    <w:p w:rsidR="00385D7F" w:rsidRPr="00C228A0" w:rsidRDefault="00385D7F" w:rsidP="00BA5928">
      <w:pPr>
        <w:rPr>
          <w:sz w:val="28"/>
          <w:szCs w:val="28"/>
        </w:rPr>
      </w:pPr>
    </w:p>
    <w:p w:rsidR="00385D7F" w:rsidRPr="00C228A0" w:rsidRDefault="00385D7F" w:rsidP="00BA5928">
      <w:pPr>
        <w:rPr>
          <w:sz w:val="28"/>
          <w:szCs w:val="28"/>
        </w:rPr>
      </w:pPr>
    </w:p>
    <w:p w:rsidR="00385D7F" w:rsidRPr="00C228A0" w:rsidRDefault="00385D7F" w:rsidP="00BA5928">
      <w:pPr>
        <w:rPr>
          <w:sz w:val="28"/>
          <w:szCs w:val="28"/>
        </w:rPr>
      </w:pPr>
    </w:p>
    <w:p w:rsidR="00385D7F" w:rsidRPr="00C228A0" w:rsidRDefault="00385D7F" w:rsidP="00BA5928">
      <w:pPr>
        <w:rPr>
          <w:sz w:val="28"/>
          <w:szCs w:val="28"/>
        </w:rPr>
      </w:pPr>
    </w:p>
    <w:p w:rsidR="00385D7F" w:rsidRPr="00C228A0" w:rsidRDefault="00385D7F" w:rsidP="00BA5928">
      <w:pPr>
        <w:rPr>
          <w:sz w:val="28"/>
          <w:szCs w:val="28"/>
        </w:rPr>
      </w:pPr>
    </w:p>
    <w:p w:rsidR="00385D7F" w:rsidRPr="00C228A0" w:rsidRDefault="00385D7F" w:rsidP="00BA5928">
      <w:pPr>
        <w:rPr>
          <w:sz w:val="28"/>
          <w:szCs w:val="28"/>
        </w:rPr>
      </w:pPr>
    </w:p>
    <w:p w:rsidR="006074CC" w:rsidRPr="00C228A0" w:rsidRDefault="006074CC">
      <w:pPr>
        <w:rPr>
          <w:sz w:val="28"/>
          <w:szCs w:val="28"/>
        </w:rPr>
      </w:pPr>
    </w:p>
    <w:sectPr w:rsidR="006074CC" w:rsidRPr="00C228A0" w:rsidSect="00357653">
      <w:headerReference w:type="default" r:id="rId3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4A2" w:rsidRDefault="008104A2" w:rsidP="00B71EE4">
      <w:r>
        <w:separator/>
      </w:r>
    </w:p>
  </w:endnote>
  <w:endnote w:type="continuationSeparator" w:id="0">
    <w:p w:rsidR="008104A2" w:rsidRDefault="008104A2" w:rsidP="00B7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4A2" w:rsidRDefault="008104A2" w:rsidP="00B71EE4">
      <w:r>
        <w:separator/>
      </w:r>
    </w:p>
  </w:footnote>
  <w:footnote w:type="continuationSeparator" w:id="0">
    <w:p w:rsidR="008104A2" w:rsidRDefault="008104A2" w:rsidP="00B71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FA" w:rsidRDefault="00667CFA">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766833"/>
      <w:docPartObj>
        <w:docPartGallery w:val="Page Numbers (Top of Page)"/>
        <w:docPartUnique/>
      </w:docPartObj>
    </w:sdtPr>
    <w:sdtEndPr/>
    <w:sdtContent>
      <w:p w:rsidR="00667CFA" w:rsidRDefault="00667CFA">
        <w:pPr>
          <w:pStyle w:val="a7"/>
          <w:jc w:val="center"/>
        </w:pPr>
        <w:r>
          <w:fldChar w:fldCharType="begin"/>
        </w:r>
        <w:r>
          <w:instrText>PAGE   \* MERGEFORMAT</w:instrText>
        </w:r>
        <w:r>
          <w:fldChar w:fldCharType="separate"/>
        </w:r>
        <w:r w:rsidR="00A148B9">
          <w:rPr>
            <w:noProof/>
          </w:rPr>
          <w:t>28</w:t>
        </w:r>
        <w:r>
          <w:rPr>
            <w:noProof/>
          </w:rPr>
          <w:fldChar w:fldCharType="end"/>
        </w:r>
      </w:p>
    </w:sdtContent>
  </w:sdt>
  <w:p w:rsidR="00667CFA" w:rsidRDefault="00667CFA">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489378"/>
      <w:docPartObj>
        <w:docPartGallery w:val="Page Numbers (Top of Page)"/>
        <w:docPartUnique/>
      </w:docPartObj>
    </w:sdtPr>
    <w:sdtEndPr/>
    <w:sdtContent>
      <w:p w:rsidR="00667CFA" w:rsidRDefault="00667CFA">
        <w:pPr>
          <w:pStyle w:val="a7"/>
          <w:jc w:val="center"/>
        </w:pPr>
        <w:r>
          <w:fldChar w:fldCharType="begin"/>
        </w:r>
        <w:r>
          <w:instrText>PAGE   \* MERGEFORMAT</w:instrText>
        </w:r>
        <w:r>
          <w:fldChar w:fldCharType="separate"/>
        </w:r>
        <w:r w:rsidR="009A6AF8">
          <w:rPr>
            <w:noProof/>
          </w:rPr>
          <w:t>2</w:t>
        </w:r>
        <w:r>
          <w:rPr>
            <w:noProof/>
          </w:rPr>
          <w:fldChar w:fldCharType="end"/>
        </w:r>
      </w:p>
    </w:sdtContent>
  </w:sdt>
  <w:p w:rsidR="00667CFA" w:rsidRDefault="00667CF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12126590"/>
    <w:multiLevelType w:val="multilevel"/>
    <w:tmpl w:val="1688E5DA"/>
    <w:lvl w:ilvl="0">
      <w:start w:val="1"/>
      <w:numFmt w:val="decimal"/>
      <w:lvlText w:val="%1."/>
      <w:lvlJc w:val="left"/>
      <w:pPr>
        <w:ind w:left="432" w:hanging="432"/>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2A043C4"/>
    <w:multiLevelType w:val="hybridMultilevel"/>
    <w:tmpl w:val="0C7663F8"/>
    <w:lvl w:ilvl="0" w:tplc="874AC6FA">
      <w:start w:val="1"/>
      <w:numFmt w:val="bullet"/>
      <w:lvlText w:val="-"/>
      <w:lvlJc w:val="left"/>
      <w:pPr>
        <w:ind w:left="871"/>
      </w:pPr>
      <w:rPr>
        <w:rFonts w:ascii="Times New Roman" w:eastAsia="Times New Roman" w:hAnsi="Times New Roman"/>
        <w:b w:val="0"/>
        <w:i w:val="0"/>
        <w:strike w:val="0"/>
        <w:dstrike w:val="0"/>
        <w:color w:val="000000"/>
        <w:sz w:val="28"/>
        <w:u w:val="none" w:color="000000"/>
        <w:vertAlign w:val="baseline"/>
      </w:rPr>
    </w:lvl>
    <w:lvl w:ilvl="1" w:tplc="05780C54">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50AAE134">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311C5156">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E6804CB4">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2486A824">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049AF3C2">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154A1546">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8716D598">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3">
    <w:nsid w:val="12A20F0B"/>
    <w:multiLevelType w:val="hybridMultilevel"/>
    <w:tmpl w:val="421EF6A8"/>
    <w:lvl w:ilvl="0" w:tplc="F0662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6A24EB"/>
    <w:multiLevelType w:val="hybridMultilevel"/>
    <w:tmpl w:val="6046C4E8"/>
    <w:lvl w:ilvl="0" w:tplc="F75638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F1742DE"/>
    <w:multiLevelType w:val="hybridMultilevel"/>
    <w:tmpl w:val="857A0B80"/>
    <w:lvl w:ilvl="0" w:tplc="378437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596688C"/>
    <w:multiLevelType w:val="multilevel"/>
    <w:tmpl w:val="B0F89D72"/>
    <w:styleLink w:val="161"/>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3F5E4271"/>
    <w:multiLevelType w:val="hybridMultilevel"/>
    <w:tmpl w:val="6CDC9D02"/>
    <w:lvl w:ilvl="0" w:tplc="A64ACF2C">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AAC6219"/>
    <w:multiLevelType w:val="multilevel"/>
    <w:tmpl w:val="69CE6AC2"/>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54CD0855"/>
    <w:multiLevelType w:val="multilevel"/>
    <w:tmpl w:val="A76E995E"/>
    <w:lvl w:ilvl="0">
      <w:start w:val="1"/>
      <w:numFmt w:val="bullet"/>
      <w:lvlText w:val="-"/>
      <w:lvlJc w:val="left"/>
      <w:pPr>
        <w:tabs>
          <w:tab w:val="num" w:pos="720"/>
        </w:tabs>
        <w:ind w:left="720" w:hanging="360"/>
      </w:pPr>
      <w:rPr>
        <w:rFonts w:ascii="Times New Roman" w:eastAsia="Times New Roman" w:hAnsi="Times New Roman" w:hint="default"/>
        <w:b w:val="0"/>
        <w:i w:val="0"/>
        <w:strike w:val="0"/>
        <w:dstrike w:val="0"/>
        <w:color w:val="000000"/>
        <w:sz w:val="28"/>
        <w:u w:val="none" w:color="00000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27679B"/>
    <w:multiLevelType w:val="multilevel"/>
    <w:tmpl w:val="FE3E255A"/>
    <w:lvl w:ilvl="0">
      <w:start w:val="1"/>
      <w:numFmt w:val="decimal"/>
      <w:lvlText w:val="%1."/>
      <w:lvlJc w:val="left"/>
      <w:pPr>
        <w:ind w:left="1069" w:hanging="360"/>
      </w:pPr>
      <w:rPr>
        <w:rFonts w:hint="default"/>
      </w:rPr>
    </w:lvl>
    <w:lvl w:ilvl="1">
      <w:start w:val="1"/>
      <w:numFmt w:val="decimal"/>
      <w:isLgl/>
      <w:lvlText w:val="%1.%2."/>
      <w:lvlJc w:val="left"/>
      <w:pPr>
        <w:ind w:left="1004" w:hanging="720"/>
      </w:pPr>
      <w:rPr>
        <w:rFonts w:eastAsia="Times New Roman" w:hint="default"/>
        <w:color w:val="000000"/>
      </w:rPr>
    </w:lvl>
    <w:lvl w:ilvl="2">
      <w:start w:val="1"/>
      <w:numFmt w:val="decimal"/>
      <w:isLgl/>
      <w:lvlText w:val="%1.%2.%3."/>
      <w:lvlJc w:val="left"/>
      <w:pPr>
        <w:ind w:left="2149" w:hanging="720"/>
      </w:pPr>
      <w:rPr>
        <w:rFonts w:eastAsia="Times New Roman" w:hint="default"/>
        <w:color w:val="000000"/>
      </w:rPr>
    </w:lvl>
    <w:lvl w:ilvl="3">
      <w:start w:val="1"/>
      <w:numFmt w:val="decimal"/>
      <w:isLgl/>
      <w:lvlText w:val="%1.%2.%3.%4."/>
      <w:lvlJc w:val="left"/>
      <w:pPr>
        <w:ind w:left="2869" w:hanging="1080"/>
      </w:pPr>
      <w:rPr>
        <w:rFonts w:eastAsia="Times New Roman" w:hint="default"/>
        <w:color w:val="000000"/>
      </w:rPr>
    </w:lvl>
    <w:lvl w:ilvl="4">
      <w:start w:val="1"/>
      <w:numFmt w:val="decimal"/>
      <w:isLgl/>
      <w:lvlText w:val="%1.%2.%3.%4.%5."/>
      <w:lvlJc w:val="left"/>
      <w:pPr>
        <w:ind w:left="3229" w:hanging="1080"/>
      </w:pPr>
      <w:rPr>
        <w:rFonts w:eastAsia="Times New Roman" w:hint="default"/>
        <w:color w:val="000000"/>
      </w:rPr>
    </w:lvl>
    <w:lvl w:ilvl="5">
      <w:start w:val="1"/>
      <w:numFmt w:val="decimal"/>
      <w:isLgl/>
      <w:lvlText w:val="%1.%2.%3.%4.%5.%6."/>
      <w:lvlJc w:val="left"/>
      <w:pPr>
        <w:ind w:left="3949" w:hanging="1440"/>
      </w:pPr>
      <w:rPr>
        <w:rFonts w:eastAsia="Times New Roman" w:hint="default"/>
        <w:color w:val="000000"/>
      </w:rPr>
    </w:lvl>
    <w:lvl w:ilvl="6">
      <w:start w:val="1"/>
      <w:numFmt w:val="decimal"/>
      <w:isLgl/>
      <w:lvlText w:val="%1.%2.%3.%4.%5.%6.%7."/>
      <w:lvlJc w:val="left"/>
      <w:pPr>
        <w:ind w:left="4669" w:hanging="1800"/>
      </w:pPr>
      <w:rPr>
        <w:rFonts w:eastAsia="Times New Roman" w:hint="default"/>
        <w:color w:val="000000"/>
      </w:rPr>
    </w:lvl>
    <w:lvl w:ilvl="7">
      <w:start w:val="1"/>
      <w:numFmt w:val="decimal"/>
      <w:isLgl/>
      <w:lvlText w:val="%1.%2.%3.%4.%5.%6.%7.%8."/>
      <w:lvlJc w:val="left"/>
      <w:pPr>
        <w:ind w:left="5029" w:hanging="1800"/>
      </w:pPr>
      <w:rPr>
        <w:rFonts w:eastAsia="Times New Roman" w:hint="default"/>
        <w:color w:val="000000"/>
      </w:rPr>
    </w:lvl>
    <w:lvl w:ilvl="8">
      <w:start w:val="1"/>
      <w:numFmt w:val="decimal"/>
      <w:isLgl/>
      <w:lvlText w:val="%1.%2.%3.%4.%5.%6.%7.%8.%9."/>
      <w:lvlJc w:val="left"/>
      <w:pPr>
        <w:ind w:left="5749" w:hanging="2160"/>
      </w:pPr>
      <w:rPr>
        <w:rFonts w:eastAsia="Times New Roman" w:hint="default"/>
        <w:color w:val="000000"/>
      </w:rPr>
    </w:lvl>
  </w:abstractNum>
  <w:abstractNum w:abstractNumId="11">
    <w:nsid w:val="68AF5C5F"/>
    <w:multiLevelType w:val="multilevel"/>
    <w:tmpl w:val="F364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517507"/>
    <w:multiLevelType w:val="hybridMultilevel"/>
    <w:tmpl w:val="EB9EB2B6"/>
    <w:lvl w:ilvl="0" w:tplc="8FDEC53C">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2"/>
  </w:num>
  <w:num w:numId="5">
    <w:abstractNumId w:val="11"/>
  </w:num>
  <w:num w:numId="6">
    <w:abstractNumId w:val="9"/>
  </w:num>
  <w:num w:numId="7">
    <w:abstractNumId w:val="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1713" w:hanging="720"/>
        </w:pPr>
        <w:rPr>
          <w:rFonts w:hint="default"/>
        </w:rPr>
      </w:lvl>
    </w:lvlOverride>
    <w:lvlOverride w:ilvl="2">
      <w:lvl w:ilvl="2">
        <w:start w:val="1"/>
        <w:numFmt w:val="decimal"/>
        <w:isLgl/>
        <w:lvlText w:val="%1.%2.%3"/>
        <w:lvlJc w:val="left"/>
        <w:pPr>
          <w:ind w:left="1004" w:hanging="720"/>
        </w:pPr>
        <w:rPr>
          <w:rFonts w:hint="default"/>
        </w:rPr>
      </w:lvl>
    </w:lvlOverride>
    <w:lvlOverride w:ilvl="3">
      <w:lvl w:ilvl="3">
        <w:start w:val="1"/>
        <w:numFmt w:val="decimal"/>
        <w:isLgl/>
        <w:lvlText w:val="%1.%2.%3.%4"/>
        <w:lvlJc w:val="left"/>
        <w:pPr>
          <w:ind w:left="1789" w:hanging="1080"/>
        </w:pPr>
        <w:rPr>
          <w:rFonts w:hint="default"/>
        </w:rPr>
      </w:lvl>
    </w:lvlOverride>
    <w:lvlOverride w:ilvl="4">
      <w:lvl w:ilvl="4">
        <w:start w:val="1"/>
        <w:numFmt w:val="decimal"/>
        <w:isLgl/>
        <w:lvlText w:val="%1.%2.%3.%4.%5"/>
        <w:lvlJc w:val="left"/>
        <w:pPr>
          <w:ind w:left="2149" w:hanging="1440"/>
        </w:pPr>
        <w:rPr>
          <w:rFonts w:hint="default"/>
        </w:rPr>
      </w:lvl>
    </w:lvlOverride>
    <w:lvlOverride w:ilvl="5">
      <w:lvl w:ilvl="5">
        <w:start w:val="1"/>
        <w:numFmt w:val="decimal"/>
        <w:isLgl/>
        <w:lvlText w:val="%1.%2.%3.%4.%5.%6"/>
        <w:lvlJc w:val="left"/>
        <w:pPr>
          <w:ind w:left="2149" w:hanging="1440"/>
        </w:pPr>
        <w:rPr>
          <w:rFonts w:hint="default"/>
        </w:rPr>
      </w:lvl>
    </w:lvlOverride>
    <w:lvlOverride w:ilvl="6">
      <w:lvl w:ilvl="6">
        <w:start w:val="1"/>
        <w:numFmt w:val="decimal"/>
        <w:isLgl/>
        <w:lvlText w:val="%1.%2.%3.%4.%5.%6.%7"/>
        <w:lvlJc w:val="left"/>
        <w:pPr>
          <w:ind w:left="2509" w:hanging="1800"/>
        </w:pPr>
        <w:rPr>
          <w:rFonts w:hint="default"/>
        </w:rPr>
      </w:lvl>
    </w:lvlOverride>
    <w:lvlOverride w:ilvl="7">
      <w:lvl w:ilvl="7">
        <w:start w:val="1"/>
        <w:numFmt w:val="decimal"/>
        <w:isLgl/>
        <w:lvlText w:val="%1.%2.%3.%4.%5.%6.%7.%8"/>
        <w:lvlJc w:val="left"/>
        <w:pPr>
          <w:ind w:left="2509" w:hanging="1800"/>
        </w:pPr>
        <w:rPr>
          <w:rFonts w:hint="default"/>
        </w:rPr>
      </w:lvl>
    </w:lvlOverride>
    <w:lvlOverride w:ilvl="8">
      <w:lvl w:ilvl="8">
        <w:start w:val="1"/>
        <w:numFmt w:val="decimal"/>
        <w:isLgl/>
        <w:lvlText w:val="%1.%2.%3.%4.%5.%6.%7.%8.%9"/>
        <w:lvlJc w:val="left"/>
        <w:pPr>
          <w:ind w:left="2869" w:hanging="2160"/>
        </w:pPr>
        <w:rPr>
          <w:rFonts w:hint="default"/>
        </w:rPr>
      </w:lvl>
    </w:lvlOverride>
  </w:num>
  <w:num w:numId="8">
    <w:abstractNumId w:val="6"/>
  </w:num>
  <w:num w:numId="9">
    <w:abstractNumId w:val="12"/>
  </w:num>
  <w:num w:numId="10">
    <w:abstractNumId w:val="7"/>
  </w:num>
  <w:num w:numId="11">
    <w:abstractNumId w:val="1"/>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E4"/>
    <w:rsid w:val="00012A4E"/>
    <w:rsid w:val="00012D21"/>
    <w:rsid w:val="0002007B"/>
    <w:rsid w:val="000200BD"/>
    <w:rsid w:val="00024A8B"/>
    <w:rsid w:val="00025253"/>
    <w:rsid w:val="00031488"/>
    <w:rsid w:val="00040EA5"/>
    <w:rsid w:val="0004282A"/>
    <w:rsid w:val="00046A6E"/>
    <w:rsid w:val="00046D64"/>
    <w:rsid w:val="00050E0F"/>
    <w:rsid w:val="000549E8"/>
    <w:rsid w:val="00056564"/>
    <w:rsid w:val="000565B7"/>
    <w:rsid w:val="00060C09"/>
    <w:rsid w:val="00071E7D"/>
    <w:rsid w:val="000769AE"/>
    <w:rsid w:val="00081AA0"/>
    <w:rsid w:val="00083442"/>
    <w:rsid w:val="00087533"/>
    <w:rsid w:val="000879C5"/>
    <w:rsid w:val="0009234D"/>
    <w:rsid w:val="000944B8"/>
    <w:rsid w:val="000A19E4"/>
    <w:rsid w:val="000A1D91"/>
    <w:rsid w:val="000A6991"/>
    <w:rsid w:val="000B0FAE"/>
    <w:rsid w:val="000B1553"/>
    <w:rsid w:val="000B241A"/>
    <w:rsid w:val="000B5592"/>
    <w:rsid w:val="000B7324"/>
    <w:rsid w:val="000B76B9"/>
    <w:rsid w:val="000C2B1E"/>
    <w:rsid w:val="000C41C8"/>
    <w:rsid w:val="000C5C81"/>
    <w:rsid w:val="000D002A"/>
    <w:rsid w:val="000D2B23"/>
    <w:rsid w:val="000D4F27"/>
    <w:rsid w:val="000D6CD3"/>
    <w:rsid w:val="000D7D0C"/>
    <w:rsid w:val="000E325C"/>
    <w:rsid w:val="000E385B"/>
    <w:rsid w:val="000F043B"/>
    <w:rsid w:val="000F1CDC"/>
    <w:rsid w:val="000F1E4E"/>
    <w:rsid w:val="000F28B9"/>
    <w:rsid w:val="000F5E69"/>
    <w:rsid w:val="00102DE4"/>
    <w:rsid w:val="00104D11"/>
    <w:rsid w:val="001105CF"/>
    <w:rsid w:val="00123A6E"/>
    <w:rsid w:val="001309F3"/>
    <w:rsid w:val="00131629"/>
    <w:rsid w:val="00131731"/>
    <w:rsid w:val="001349B9"/>
    <w:rsid w:val="00136CA0"/>
    <w:rsid w:val="00141A69"/>
    <w:rsid w:val="00143836"/>
    <w:rsid w:val="00146E36"/>
    <w:rsid w:val="00153A78"/>
    <w:rsid w:val="001540B1"/>
    <w:rsid w:val="001566D6"/>
    <w:rsid w:val="00165E93"/>
    <w:rsid w:val="00166F5C"/>
    <w:rsid w:val="001723BD"/>
    <w:rsid w:val="00173E81"/>
    <w:rsid w:val="001841A3"/>
    <w:rsid w:val="00186344"/>
    <w:rsid w:val="001910B8"/>
    <w:rsid w:val="0019371D"/>
    <w:rsid w:val="00193BF3"/>
    <w:rsid w:val="001961C4"/>
    <w:rsid w:val="001975E2"/>
    <w:rsid w:val="001A2D6A"/>
    <w:rsid w:val="001A4912"/>
    <w:rsid w:val="001B305B"/>
    <w:rsid w:val="001B5D42"/>
    <w:rsid w:val="001B5E78"/>
    <w:rsid w:val="001B686B"/>
    <w:rsid w:val="001C1BFF"/>
    <w:rsid w:val="001C5398"/>
    <w:rsid w:val="001D1AA4"/>
    <w:rsid w:val="001D2340"/>
    <w:rsid w:val="001D23B5"/>
    <w:rsid w:val="001D3E08"/>
    <w:rsid w:val="001D683A"/>
    <w:rsid w:val="001D7C96"/>
    <w:rsid w:val="001E4D2F"/>
    <w:rsid w:val="001E7604"/>
    <w:rsid w:val="001F1B03"/>
    <w:rsid w:val="001F1F77"/>
    <w:rsid w:val="001F42E4"/>
    <w:rsid w:val="001F768B"/>
    <w:rsid w:val="00200A24"/>
    <w:rsid w:val="002035B2"/>
    <w:rsid w:val="00204D61"/>
    <w:rsid w:val="00205640"/>
    <w:rsid w:val="002078AE"/>
    <w:rsid w:val="00210CFA"/>
    <w:rsid w:val="00217710"/>
    <w:rsid w:val="00222478"/>
    <w:rsid w:val="002253F0"/>
    <w:rsid w:val="00226618"/>
    <w:rsid w:val="00232015"/>
    <w:rsid w:val="00233F00"/>
    <w:rsid w:val="002410D1"/>
    <w:rsid w:val="00243C27"/>
    <w:rsid w:val="00243F1D"/>
    <w:rsid w:val="002458E1"/>
    <w:rsid w:val="00245EAC"/>
    <w:rsid w:val="0025180F"/>
    <w:rsid w:val="00252ACF"/>
    <w:rsid w:val="002536D4"/>
    <w:rsid w:val="0026105C"/>
    <w:rsid w:val="0026378B"/>
    <w:rsid w:val="002665A5"/>
    <w:rsid w:val="00286B2F"/>
    <w:rsid w:val="0029173F"/>
    <w:rsid w:val="00291BCA"/>
    <w:rsid w:val="0029353E"/>
    <w:rsid w:val="00293574"/>
    <w:rsid w:val="00295763"/>
    <w:rsid w:val="002A1744"/>
    <w:rsid w:val="002A5053"/>
    <w:rsid w:val="002B3018"/>
    <w:rsid w:val="002C0F32"/>
    <w:rsid w:val="002C2D6C"/>
    <w:rsid w:val="002D6CED"/>
    <w:rsid w:val="002E1A70"/>
    <w:rsid w:val="002E2113"/>
    <w:rsid w:val="002E3FBE"/>
    <w:rsid w:val="002E5045"/>
    <w:rsid w:val="002E592F"/>
    <w:rsid w:val="002F58B4"/>
    <w:rsid w:val="002F741A"/>
    <w:rsid w:val="002F76B4"/>
    <w:rsid w:val="003004ED"/>
    <w:rsid w:val="003028EA"/>
    <w:rsid w:val="00303318"/>
    <w:rsid w:val="003034D5"/>
    <w:rsid w:val="00321FD9"/>
    <w:rsid w:val="0032425A"/>
    <w:rsid w:val="003262ED"/>
    <w:rsid w:val="00335885"/>
    <w:rsid w:val="003368D6"/>
    <w:rsid w:val="00336933"/>
    <w:rsid w:val="003425A9"/>
    <w:rsid w:val="0034419D"/>
    <w:rsid w:val="00347BD7"/>
    <w:rsid w:val="00350501"/>
    <w:rsid w:val="0035193C"/>
    <w:rsid w:val="0035613A"/>
    <w:rsid w:val="00357653"/>
    <w:rsid w:val="00361156"/>
    <w:rsid w:val="0036557C"/>
    <w:rsid w:val="0036707C"/>
    <w:rsid w:val="00371ABF"/>
    <w:rsid w:val="0037282D"/>
    <w:rsid w:val="00376E57"/>
    <w:rsid w:val="0038003D"/>
    <w:rsid w:val="003800A1"/>
    <w:rsid w:val="00384482"/>
    <w:rsid w:val="00385D7F"/>
    <w:rsid w:val="00387565"/>
    <w:rsid w:val="003976F7"/>
    <w:rsid w:val="00397990"/>
    <w:rsid w:val="00397A45"/>
    <w:rsid w:val="003A5A5B"/>
    <w:rsid w:val="003A7EF8"/>
    <w:rsid w:val="003C18B5"/>
    <w:rsid w:val="003D7ABD"/>
    <w:rsid w:val="003E28D4"/>
    <w:rsid w:val="003E64AC"/>
    <w:rsid w:val="004007F8"/>
    <w:rsid w:val="004028DE"/>
    <w:rsid w:val="00403355"/>
    <w:rsid w:val="00406C14"/>
    <w:rsid w:val="00411F6E"/>
    <w:rsid w:val="004124C2"/>
    <w:rsid w:val="00413FEC"/>
    <w:rsid w:val="00415752"/>
    <w:rsid w:val="00422AD9"/>
    <w:rsid w:val="004243BF"/>
    <w:rsid w:val="00424B6F"/>
    <w:rsid w:val="00426B2E"/>
    <w:rsid w:val="004327DA"/>
    <w:rsid w:val="00435819"/>
    <w:rsid w:val="00435CDF"/>
    <w:rsid w:val="004366F7"/>
    <w:rsid w:val="00442B39"/>
    <w:rsid w:val="004479C5"/>
    <w:rsid w:val="004508DF"/>
    <w:rsid w:val="00451432"/>
    <w:rsid w:val="00451992"/>
    <w:rsid w:val="00451FC5"/>
    <w:rsid w:val="00456F4B"/>
    <w:rsid w:val="00460CBA"/>
    <w:rsid w:val="004612DC"/>
    <w:rsid w:val="00464836"/>
    <w:rsid w:val="004671DE"/>
    <w:rsid w:val="004706A1"/>
    <w:rsid w:val="00473216"/>
    <w:rsid w:val="004739AF"/>
    <w:rsid w:val="004856DB"/>
    <w:rsid w:val="00486E1A"/>
    <w:rsid w:val="00490E15"/>
    <w:rsid w:val="00494070"/>
    <w:rsid w:val="00496E87"/>
    <w:rsid w:val="004A1588"/>
    <w:rsid w:val="004A158F"/>
    <w:rsid w:val="004A28F7"/>
    <w:rsid w:val="004A446D"/>
    <w:rsid w:val="004A7930"/>
    <w:rsid w:val="004B079D"/>
    <w:rsid w:val="004B1A1D"/>
    <w:rsid w:val="004B6427"/>
    <w:rsid w:val="004C3F62"/>
    <w:rsid w:val="004D05E6"/>
    <w:rsid w:val="004D3937"/>
    <w:rsid w:val="004D7E91"/>
    <w:rsid w:val="004E5FAF"/>
    <w:rsid w:val="004F061B"/>
    <w:rsid w:val="004F15DB"/>
    <w:rsid w:val="004F646C"/>
    <w:rsid w:val="00503A05"/>
    <w:rsid w:val="005063B6"/>
    <w:rsid w:val="00507F89"/>
    <w:rsid w:val="00516565"/>
    <w:rsid w:val="00521CDA"/>
    <w:rsid w:val="00524D28"/>
    <w:rsid w:val="00542BEE"/>
    <w:rsid w:val="00543217"/>
    <w:rsid w:val="00545A46"/>
    <w:rsid w:val="005523C0"/>
    <w:rsid w:val="005548EF"/>
    <w:rsid w:val="0057002D"/>
    <w:rsid w:val="0057602F"/>
    <w:rsid w:val="00576102"/>
    <w:rsid w:val="00576213"/>
    <w:rsid w:val="00583CA7"/>
    <w:rsid w:val="00596DFD"/>
    <w:rsid w:val="005A0BF2"/>
    <w:rsid w:val="005A7949"/>
    <w:rsid w:val="005B27DA"/>
    <w:rsid w:val="005B304D"/>
    <w:rsid w:val="005C149F"/>
    <w:rsid w:val="005C217A"/>
    <w:rsid w:val="005C4398"/>
    <w:rsid w:val="005C7E8C"/>
    <w:rsid w:val="005D0791"/>
    <w:rsid w:val="005D515B"/>
    <w:rsid w:val="005D5FBE"/>
    <w:rsid w:val="005D715A"/>
    <w:rsid w:val="005E7346"/>
    <w:rsid w:val="005F17B6"/>
    <w:rsid w:val="005F2958"/>
    <w:rsid w:val="00600018"/>
    <w:rsid w:val="0060388A"/>
    <w:rsid w:val="006074CC"/>
    <w:rsid w:val="00612B3B"/>
    <w:rsid w:val="006173E7"/>
    <w:rsid w:val="0062248D"/>
    <w:rsid w:val="00625B85"/>
    <w:rsid w:val="00631754"/>
    <w:rsid w:val="00632C24"/>
    <w:rsid w:val="00633A29"/>
    <w:rsid w:val="00635CCD"/>
    <w:rsid w:val="006424A9"/>
    <w:rsid w:val="00645F71"/>
    <w:rsid w:val="00647738"/>
    <w:rsid w:val="0066004E"/>
    <w:rsid w:val="00667CFA"/>
    <w:rsid w:val="00674D23"/>
    <w:rsid w:val="0067545D"/>
    <w:rsid w:val="006854B9"/>
    <w:rsid w:val="006900C5"/>
    <w:rsid w:val="00693609"/>
    <w:rsid w:val="00693C00"/>
    <w:rsid w:val="00693D88"/>
    <w:rsid w:val="006950CC"/>
    <w:rsid w:val="006A1758"/>
    <w:rsid w:val="006A5F7C"/>
    <w:rsid w:val="006B45DD"/>
    <w:rsid w:val="006B545F"/>
    <w:rsid w:val="006B5559"/>
    <w:rsid w:val="006C1149"/>
    <w:rsid w:val="006C533B"/>
    <w:rsid w:val="006D7FAE"/>
    <w:rsid w:val="006E07DA"/>
    <w:rsid w:val="006E0AAE"/>
    <w:rsid w:val="006E2307"/>
    <w:rsid w:val="006E5C8F"/>
    <w:rsid w:val="006E747E"/>
    <w:rsid w:val="006F3653"/>
    <w:rsid w:val="006F66C7"/>
    <w:rsid w:val="006F732E"/>
    <w:rsid w:val="007022BD"/>
    <w:rsid w:val="00705831"/>
    <w:rsid w:val="00707C15"/>
    <w:rsid w:val="0071573F"/>
    <w:rsid w:val="0072159E"/>
    <w:rsid w:val="00722287"/>
    <w:rsid w:val="007229C7"/>
    <w:rsid w:val="0072418F"/>
    <w:rsid w:val="007255D5"/>
    <w:rsid w:val="00731EED"/>
    <w:rsid w:val="007326FA"/>
    <w:rsid w:val="007348F2"/>
    <w:rsid w:val="00734D8E"/>
    <w:rsid w:val="00736B31"/>
    <w:rsid w:val="0073719D"/>
    <w:rsid w:val="007425E2"/>
    <w:rsid w:val="00743E4B"/>
    <w:rsid w:val="0074410F"/>
    <w:rsid w:val="007460AB"/>
    <w:rsid w:val="00747431"/>
    <w:rsid w:val="00753547"/>
    <w:rsid w:val="007575AB"/>
    <w:rsid w:val="0076046F"/>
    <w:rsid w:val="00762739"/>
    <w:rsid w:val="0076481A"/>
    <w:rsid w:val="00766756"/>
    <w:rsid w:val="00767851"/>
    <w:rsid w:val="007715E0"/>
    <w:rsid w:val="007732C6"/>
    <w:rsid w:val="007737AD"/>
    <w:rsid w:val="00776D05"/>
    <w:rsid w:val="007770C4"/>
    <w:rsid w:val="00781D28"/>
    <w:rsid w:val="00781F39"/>
    <w:rsid w:val="007828AC"/>
    <w:rsid w:val="007832FB"/>
    <w:rsid w:val="00791079"/>
    <w:rsid w:val="007963F1"/>
    <w:rsid w:val="007A271F"/>
    <w:rsid w:val="007B0AD1"/>
    <w:rsid w:val="007B36CD"/>
    <w:rsid w:val="007B72FA"/>
    <w:rsid w:val="007C107A"/>
    <w:rsid w:val="007C62A0"/>
    <w:rsid w:val="007C666A"/>
    <w:rsid w:val="007D25C7"/>
    <w:rsid w:val="007D263A"/>
    <w:rsid w:val="007D5741"/>
    <w:rsid w:val="007D789F"/>
    <w:rsid w:val="007E4828"/>
    <w:rsid w:val="007F0FCE"/>
    <w:rsid w:val="0080666C"/>
    <w:rsid w:val="00806A77"/>
    <w:rsid w:val="008104A2"/>
    <w:rsid w:val="008141B4"/>
    <w:rsid w:val="008157DD"/>
    <w:rsid w:val="00817B50"/>
    <w:rsid w:val="008221DE"/>
    <w:rsid w:val="00823C7C"/>
    <w:rsid w:val="00825AD6"/>
    <w:rsid w:val="0083688D"/>
    <w:rsid w:val="0083695A"/>
    <w:rsid w:val="00837F36"/>
    <w:rsid w:val="00841107"/>
    <w:rsid w:val="0084287A"/>
    <w:rsid w:val="00844391"/>
    <w:rsid w:val="00845293"/>
    <w:rsid w:val="00845844"/>
    <w:rsid w:val="008549DA"/>
    <w:rsid w:val="00860C34"/>
    <w:rsid w:val="00860C8D"/>
    <w:rsid w:val="00863663"/>
    <w:rsid w:val="00864AFB"/>
    <w:rsid w:val="00865A7A"/>
    <w:rsid w:val="008757AF"/>
    <w:rsid w:val="008775FA"/>
    <w:rsid w:val="0087771E"/>
    <w:rsid w:val="00880D99"/>
    <w:rsid w:val="00885FD8"/>
    <w:rsid w:val="00897C17"/>
    <w:rsid w:val="008A216F"/>
    <w:rsid w:val="008A65BD"/>
    <w:rsid w:val="008B460A"/>
    <w:rsid w:val="008B6AB5"/>
    <w:rsid w:val="008B7398"/>
    <w:rsid w:val="008C7A83"/>
    <w:rsid w:val="008C7DA1"/>
    <w:rsid w:val="008D0806"/>
    <w:rsid w:val="008E0259"/>
    <w:rsid w:val="008E26F0"/>
    <w:rsid w:val="008F0963"/>
    <w:rsid w:val="008F09CA"/>
    <w:rsid w:val="008F0B73"/>
    <w:rsid w:val="008F1BA2"/>
    <w:rsid w:val="008F319E"/>
    <w:rsid w:val="008F68A9"/>
    <w:rsid w:val="00907706"/>
    <w:rsid w:val="009101E1"/>
    <w:rsid w:val="00911848"/>
    <w:rsid w:val="00913A60"/>
    <w:rsid w:val="00915541"/>
    <w:rsid w:val="00920598"/>
    <w:rsid w:val="00920641"/>
    <w:rsid w:val="0092185F"/>
    <w:rsid w:val="009248B5"/>
    <w:rsid w:val="0092617F"/>
    <w:rsid w:val="00927E01"/>
    <w:rsid w:val="0093022A"/>
    <w:rsid w:val="00931294"/>
    <w:rsid w:val="00937B62"/>
    <w:rsid w:val="00943CC8"/>
    <w:rsid w:val="00943E2F"/>
    <w:rsid w:val="0095325C"/>
    <w:rsid w:val="00953FCF"/>
    <w:rsid w:val="0095406C"/>
    <w:rsid w:val="009665CD"/>
    <w:rsid w:val="00967FEE"/>
    <w:rsid w:val="00970208"/>
    <w:rsid w:val="00970794"/>
    <w:rsid w:val="00977C59"/>
    <w:rsid w:val="00980DC9"/>
    <w:rsid w:val="009812AA"/>
    <w:rsid w:val="00993809"/>
    <w:rsid w:val="0099555C"/>
    <w:rsid w:val="009A2FF1"/>
    <w:rsid w:val="009A38AE"/>
    <w:rsid w:val="009A6AF8"/>
    <w:rsid w:val="009A6E6B"/>
    <w:rsid w:val="009A7AB0"/>
    <w:rsid w:val="009A7ECE"/>
    <w:rsid w:val="009B2B2C"/>
    <w:rsid w:val="009B34E6"/>
    <w:rsid w:val="009C1EB9"/>
    <w:rsid w:val="009C3CB2"/>
    <w:rsid w:val="009C5464"/>
    <w:rsid w:val="009C69C3"/>
    <w:rsid w:val="009E4D34"/>
    <w:rsid w:val="009E7B04"/>
    <w:rsid w:val="009F19FC"/>
    <w:rsid w:val="009F4FE6"/>
    <w:rsid w:val="00A0636D"/>
    <w:rsid w:val="00A1212D"/>
    <w:rsid w:val="00A132DE"/>
    <w:rsid w:val="00A148B9"/>
    <w:rsid w:val="00A15DE4"/>
    <w:rsid w:val="00A16244"/>
    <w:rsid w:val="00A16F83"/>
    <w:rsid w:val="00A26408"/>
    <w:rsid w:val="00A268D8"/>
    <w:rsid w:val="00A27D82"/>
    <w:rsid w:val="00A34B9B"/>
    <w:rsid w:val="00A34EB1"/>
    <w:rsid w:val="00A41B31"/>
    <w:rsid w:val="00A52984"/>
    <w:rsid w:val="00A5420D"/>
    <w:rsid w:val="00A56542"/>
    <w:rsid w:val="00A566E4"/>
    <w:rsid w:val="00A64C4B"/>
    <w:rsid w:val="00A727EE"/>
    <w:rsid w:val="00A72BCF"/>
    <w:rsid w:val="00A755D2"/>
    <w:rsid w:val="00A762F7"/>
    <w:rsid w:val="00A81E7F"/>
    <w:rsid w:val="00A85D40"/>
    <w:rsid w:val="00A86AF2"/>
    <w:rsid w:val="00AA3E76"/>
    <w:rsid w:val="00AA58CF"/>
    <w:rsid w:val="00AA619F"/>
    <w:rsid w:val="00AA7E66"/>
    <w:rsid w:val="00AB1296"/>
    <w:rsid w:val="00AB1562"/>
    <w:rsid w:val="00AB23C9"/>
    <w:rsid w:val="00AB2D85"/>
    <w:rsid w:val="00AB3615"/>
    <w:rsid w:val="00AB4B41"/>
    <w:rsid w:val="00AC2FB8"/>
    <w:rsid w:val="00AC5096"/>
    <w:rsid w:val="00AC6416"/>
    <w:rsid w:val="00AC7C56"/>
    <w:rsid w:val="00AD1FD3"/>
    <w:rsid w:val="00AE39AA"/>
    <w:rsid w:val="00AE3CB3"/>
    <w:rsid w:val="00AE6728"/>
    <w:rsid w:val="00AE7595"/>
    <w:rsid w:val="00AF1FC1"/>
    <w:rsid w:val="00B00DBD"/>
    <w:rsid w:val="00B05A8E"/>
    <w:rsid w:val="00B05FA1"/>
    <w:rsid w:val="00B1536D"/>
    <w:rsid w:val="00B21AAD"/>
    <w:rsid w:val="00B40030"/>
    <w:rsid w:val="00B40F90"/>
    <w:rsid w:val="00B41AE1"/>
    <w:rsid w:val="00B5048F"/>
    <w:rsid w:val="00B5266C"/>
    <w:rsid w:val="00B53D41"/>
    <w:rsid w:val="00B56892"/>
    <w:rsid w:val="00B65A54"/>
    <w:rsid w:val="00B71638"/>
    <w:rsid w:val="00B71A3B"/>
    <w:rsid w:val="00B71EE4"/>
    <w:rsid w:val="00B73BB0"/>
    <w:rsid w:val="00B73FF8"/>
    <w:rsid w:val="00B744FA"/>
    <w:rsid w:val="00B771A7"/>
    <w:rsid w:val="00B82C04"/>
    <w:rsid w:val="00B84A16"/>
    <w:rsid w:val="00B91D04"/>
    <w:rsid w:val="00B9331A"/>
    <w:rsid w:val="00B96CFD"/>
    <w:rsid w:val="00BA2AD5"/>
    <w:rsid w:val="00BA4C07"/>
    <w:rsid w:val="00BA4FCB"/>
    <w:rsid w:val="00BA5928"/>
    <w:rsid w:val="00BA64B6"/>
    <w:rsid w:val="00BA7200"/>
    <w:rsid w:val="00BA79D0"/>
    <w:rsid w:val="00BB0484"/>
    <w:rsid w:val="00BB0FDD"/>
    <w:rsid w:val="00BB20EC"/>
    <w:rsid w:val="00BB7F06"/>
    <w:rsid w:val="00BC2C9E"/>
    <w:rsid w:val="00BC35C7"/>
    <w:rsid w:val="00BC4633"/>
    <w:rsid w:val="00BD79A1"/>
    <w:rsid w:val="00BE0AF0"/>
    <w:rsid w:val="00BE1C03"/>
    <w:rsid w:val="00BE3977"/>
    <w:rsid w:val="00BE6FC3"/>
    <w:rsid w:val="00BF2A48"/>
    <w:rsid w:val="00BF5E32"/>
    <w:rsid w:val="00BF6971"/>
    <w:rsid w:val="00C00274"/>
    <w:rsid w:val="00C05196"/>
    <w:rsid w:val="00C10D2C"/>
    <w:rsid w:val="00C13E14"/>
    <w:rsid w:val="00C228A0"/>
    <w:rsid w:val="00C26D53"/>
    <w:rsid w:val="00C32181"/>
    <w:rsid w:val="00C335EB"/>
    <w:rsid w:val="00C33A55"/>
    <w:rsid w:val="00C3412C"/>
    <w:rsid w:val="00C345C0"/>
    <w:rsid w:val="00C34A25"/>
    <w:rsid w:val="00C36978"/>
    <w:rsid w:val="00C408EB"/>
    <w:rsid w:val="00C4095D"/>
    <w:rsid w:val="00C441F2"/>
    <w:rsid w:val="00C476B7"/>
    <w:rsid w:val="00C502E9"/>
    <w:rsid w:val="00C50EF2"/>
    <w:rsid w:val="00C6198C"/>
    <w:rsid w:val="00C627F6"/>
    <w:rsid w:val="00C708A7"/>
    <w:rsid w:val="00C7148F"/>
    <w:rsid w:val="00C71992"/>
    <w:rsid w:val="00C8097B"/>
    <w:rsid w:val="00C8597A"/>
    <w:rsid w:val="00C90259"/>
    <w:rsid w:val="00C939F3"/>
    <w:rsid w:val="00CA4EBD"/>
    <w:rsid w:val="00CA518A"/>
    <w:rsid w:val="00CA56C8"/>
    <w:rsid w:val="00CB0C24"/>
    <w:rsid w:val="00CB10D0"/>
    <w:rsid w:val="00CB3D43"/>
    <w:rsid w:val="00CB4A21"/>
    <w:rsid w:val="00CC12D5"/>
    <w:rsid w:val="00CC4EA7"/>
    <w:rsid w:val="00CC5E39"/>
    <w:rsid w:val="00CD2E4E"/>
    <w:rsid w:val="00CD5B86"/>
    <w:rsid w:val="00CE0996"/>
    <w:rsid w:val="00CE1923"/>
    <w:rsid w:val="00CE6676"/>
    <w:rsid w:val="00CE6769"/>
    <w:rsid w:val="00CF110D"/>
    <w:rsid w:val="00CF2190"/>
    <w:rsid w:val="00CF7E93"/>
    <w:rsid w:val="00D11E24"/>
    <w:rsid w:val="00D16293"/>
    <w:rsid w:val="00D17619"/>
    <w:rsid w:val="00D2734E"/>
    <w:rsid w:val="00D31441"/>
    <w:rsid w:val="00D34ABF"/>
    <w:rsid w:val="00D35DF3"/>
    <w:rsid w:val="00D43DE7"/>
    <w:rsid w:val="00D55B24"/>
    <w:rsid w:val="00D60FF1"/>
    <w:rsid w:val="00D62220"/>
    <w:rsid w:val="00D6387E"/>
    <w:rsid w:val="00D65F43"/>
    <w:rsid w:val="00D67B36"/>
    <w:rsid w:val="00D71B83"/>
    <w:rsid w:val="00D76872"/>
    <w:rsid w:val="00D807CD"/>
    <w:rsid w:val="00D81EEE"/>
    <w:rsid w:val="00D822E6"/>
    <w:rsid w:val="00D83BB1"/>
    <w:rsid w:val="00D85529"/>
    <w:rsid w:val="00D85B7D"/>
    <w:rsid w:val="00D8689E"/>
    <w:rsid w:val="00D954F6"/>
    <w:rsid w:val="00DA1D44"/>
    <w:rsid w:val="00DA25A0"/>
    <w:rsid w:val="00DA476D"/>
    <w:rsid w:val="00DA7D29"/>
    <w:rsid w:val="00DB1E6F"/>
    <w:rsid w:val="00DC10BD"/>
    <w:rsid w:val="00DC12EF"/>
    <w:rsid w:val="00DC4BED"/>
    <w:rsid w:val="00DC6BCB"/>
    <w:rsid w:val="00DD37ED"/>
    <w:rsid w:val="00DE1994"/>
    <w:rsid w:val="00DE5126"/>
    <w:rsid w:val="00DE79A5"/>
    <w:rsid w:val="00DF144C"/>
    <w:rsid w:val="00DF6EE6"/>
    <w:rsid w:val="00E053F7"/>
    <w:rsid w:val="00E15505"/>
    <w:rsid w:val="00E17F34"/>
    <w:rsid w:val="00E2452C"/>
    <w:rsid w:val="00E24C77"/>
    <w:rsid w:val="00E254C4"/>
    <w:rsid w:val="00E25540"/>
    <w:rsid w:val="00E310AD"/>
    <w:rsid w:val="00E37253"/>
    <w:rsid w:val="00E37BE5"/>
    <w:rsid w:val="00E43A6C"/>
    <w:rsid w:val="00E562A6"/>
    <w:rsid w:val="00E6347D"/>
    <w:rsid w:val="00E6412F"/>
    <w:rsid w:val="00E77DD2"/>
    <w:rsid w:val="00E8592F"/>
    <w:rsid w:val="00E86A42"/>
    <w:rsid w:val="00E90981"/>
    <w:rsid w:val="00E91F61"/>
    <w:rsid w:val="00E95760"/>
    <w:rsid w:val="00EA1C83"/>
    <w:rsid w:val="00EA2723"/>
    <w:rsid w:val="00EA5DE3"/>
    <w:rsid w:val="00EB1F79"/>
    <w:rsid w:val="00EC0C27"/>
    <w:rsid w:val="00ED3B9E"/>
    <w:rsid w:val="00ED406A"/>
    <w:rsid w:val="00ED4DD9"/>
    <w:rsid w:val="00ED669E"/>
    <w:rsid w:val="00EE06F5"/>
    <w:rsid w:val="00EE3687"/>
    <w:rsid w:val="00EF10E1"/>
    <w:rsid w:val="00EF2643"/>
    <w:rsid w:val="00F006C1"/>
    <w:rsid w:val="00F01353"/>
    <w:rsid w:val="00F02A72"/>
    <w:rsid w:val="00F061D5"/>
    <w:rsid w:val="00F145A0"/>
    <w:rsid w:val="00F240FC"/>
    <w:rsid w:val="00F25601"/>
    <w:rsid w:val="00F36ACA"/>
    <w:rsid w:val="00F40035"/>
    <w:rsid w:val="00F45E82"/>
    <w:rsid w:val="00F469F2"/>
    <w:rsid w:val="00F47289"/>
    <w:rsid w:val="00F53AE3"/>
    <w:rsid w:val="00F60CCA"/>
    <w:rsid w:val="00F62A7A"/>
    <w:rsid w:val="00F67706"/>
    <w:rsid w:val="00F7133E"/>
    <w:rsid w:val="00F7171C"/>
    <w:rsid w:val="00F81F74"/>
    <w:rsid w:val="00F83E32"/>
    <w:rsid w:val="00F85073"/>
    <w:rsid w:val="00F870DE"/>
    <w:rsid w:val="00F911B6"/>
    <w:rsid w:val="00F91BF6"/>
    <w:rsid w:val="00F96846"/>
    <w:rsid w:val="00F96C3F"/>
    <w:rsid w:val="00F9762E"/>
    <w:rsid w:val="00FA2107"/>
    <w:rsid w:val="00FA6371"/>
    <w:rsid w:val="00FA7753"/>
    <w:rsid w:val="00FB1BB5"/>
    <w:rsid w:val="00FB6329"/>
    <w:rsid w:val="00FC21F5"/>
    <w:rsid w:val="00FC3C39"/>
    <w:rsid w:val="00FC67DA"/>
    <w:rsid w:val="00FD2605"/>
    <w:rsid w:val="00FD59DA"/>
    <w:rsid w:val="00FD5C8A"/>
    <w:rsid w:val="00FD6A00"/>
    <w:rsid w:val="00FF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14586-E031-4CA1-A370-D51E13F1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EE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71EE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34A25"/>
    <w:pPr>
      <w:spacing w:before="100" w:beforeAutospacing="1" w:after="100" w:afterAutospacing="1"/>
      <w:outlineLvl w:val="1"/>
    </w:pPr>
    <w:rPr>
      <w:b/>
      <w:bCs/>
      <w:sz w:val="36"/>
      <w:szCs w:val="36"/>
    </w:rPr>
  </w:style>
  <w:style w:type="paragraph" w:styleId="3">
    <w:name w:val="heading 3"/>
    <w:basedOn w:val="a"/>
    <w:link w:val="30"/>
    <w:uiPriority w:val="9"/>
    <w:unhideWhenUsed/>
    <w:qFormat/>
    <w:rsid w:val="00B71EE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EE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71EE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71EE4"/>
    <w:rPr>
      <w:rFonts w:ascii="Times New Roman" w:hAnsi="Times New Roman" w:cs="Times New Roman" w:hint="default"/>
      <w:color w:val="000000"/>
      <w:u w:val="single"/>
    </w:rPr>
  </w:style>
  <w:style w:type="paragraph" w:styleId="a4">
    <w:name w:val="Body Text"/>
    <w:basedOn w:val="a"/>
    <w:link w:val="a5"/>
    <w:uiPriority w:val="99"/>
    <w:semiHidden/>
    <w:unhideWhenUsed/>
    <w:rsid w:val="00B71EE4"/>
    <w:pPr>
      <w:spacing w:after="120"/>
    </w:pPr>
  </w:style>
  <w:style w:type="character" w:customStyle="1" w:styleId="a5">
    <w:name w:val="Основной текст Знак"/>
    <w:basedOn w:val="a0"/>
    <w:link w:val="a4"/>
    <w:uiPriority w:val="99"/>
    <w:semiHidden/>
    <w:rsid w:val="00B71EE4"/>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B71EE4"/>
    <w:pPr>
      <w:jc w:val="both"/>
    </w:pPr>
    <w:rPr>
      <w:sz w:val="28"/>
      <w:szCs w:val="28"/>
    </w:rPr>
  </w:style>
  <w:style w:type="character" w:customStyle="1" w:styleId="32">
    <w:name w:val="Основной текст 3 Знак"/>
    <w:basedOn w:val="a0"/>
    <w:link w:val="31"/>
    <w:uiPriority w:val="99"/>
    <w:rsid w:val="00B71EE4"/>
    <w:rPr>
      <w:rFonts w:ascii="Times New Roman" w:eastAsia="Times New Roman" w:hAnsi="Times New Roman" w:cs="Times New Roman"/>
      <w:sz w:val="28"/>
      <w:szCs w:val="28"/>
      <w:lang w:eastAsia="ru-RU"/>
    </w:rPr>
  </w:style>
  <w:style w:type="paragraph" w:customStyle="1" w:styleId="formattexttopleveltext">
    <w:name w:val="formattext topleveltext"/>
    <w:basedOn w:val="a"/>
    <w:uiPriority w:val="99"/>
    <w:rsid w:val="00B71EE4"/>
    <w:pPr>
      <w:spacing w:before="100" w:beforeAutospacing="1" w:after="100" w:afterAutospacing="1"/>
    </w:pPr>
  </w:style>
  <w:style w:type="paragraph" w:customStyle="1" w:styleId="ConsPlusTitle">
    <w:name w:val="ConsPlusTitle"/>
    <w:uiPriority w:val="99"/>
    <w:rsid w:val="00B71E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0"/>
    <w:uiPriority w:val="99"/>
    <w:rsid w:val="00B71EE4"/>
    <w:rPr>
      <w:rFonts w:ascii="Times New Roman" w:hAnsi="Times New Roman" w:cs="Times New Roman" w:hint="default"/>
    </w:rPr>
  </w:style>
  <w:style w:type="character" w:customStyle="1" w:styleId="FontStyle21">
    <w:name w:val="Font Style21"/>
    <w:uiPriority w:val="99"/>
    <w:rsid w:val="00B71EE4"/>
    <w:rPr>
      <w:rFonts w:ascii="Arial" w:hAnsi="Arial" w:cs="Arial" w:hint="default"/>
      <w:sz w:val="22"/>
    </w:rPr>
  </w:style>
  <w:style w:type="paragraph" w:styleId="a6">
    <w:name w:val="List Paragraph"/>
    <w:basedOn w:val="a"/>
    <w:uiPriority w:val="34"/>
    <w:qFormat/>
    <w:rsid w:val="00B71EE4"/>
    <w:pPr>
      <w:ind w:left="720"/>
      <w:contextualSpacing/>
    </w:pPr>
  </w:style>
  <w:style w:type="paragraph" w:styleId="a7">
    <w:name w:val="header"/>
    <w:basedOn w:val="a"/>
    <w:link w:val="a8"/>
    <w:uiPriority w:val="99"/>
    <w:unhideWhenUsed/>
    <w:rsid w:val="00B71EE4"/>
    <w:pPr>
      <w:tabs>
        <w:tab w:val="center" w:pos="4677"/>
        <w:tab w:val="right" w:pos="9355"/>
      </w:tabs>
    </w:pPr>
  </w:style>
  <w:style w:type="character" w:customStyle="1" w:styleId="a8">
    <w:name w:val="Верхний колонтитул Знак"/>
    <w:basedOn w:val="a0"/>
    <w:link w:val="a7"/>
    <w:uiPriority w:val="99"/>
    <w:rsid w:val="00B71EE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71EE4"/>
    <w:pPr>
      <w:autoSpaceDE w:val="0"/>
      <w:autoSpaceDN w:val="0"/>
      <w:adjustRightInd w:val="0"/>
      <w:spacing w:after="0" w:line="240" w:lineRule="auto"/>
    </w:pPr>
    <w:rPr>
      <w:rFonts w:ascii="Times New Roman" w:hAnsi="Times New Roman" w:cs="Times New Roman"/>
      <w:sz w:val="28"/>
      <w:szCs w:val="28"/>
    </w:rPr>
  </w:style>
  <w:style w:type="paragraph" w:styleId="a9">
    <w:name w:val="footer"/>
    <w:basedOn w:val="a"/>
    <w:link w:val="aa"/>
    <w:uiPriority w:val="99"/>
    <w:unhideWhenUsed/>
    <w:rsid w:val="00B71EE4"/>
    <w:pPr>
      <w:tabs>
        <w:tab w:val="center" w:pos="4677"/>
        <w:tab w:val="right" w:pos="9355"/>
      </w:tabs>
    </w:pPr>
  </w:style>
  <w:style w:type="character" w:customStyle="1" w:styleId="aa">
    <w:name w:val="Нижний колонтитул Знак"/>
    <w:basedOn w:val="a0"/>
    <w:link w:val="a9"/>
    <w:uiPriority w:val="99"/>
    <w:rsid w:val="00B71EE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4A25"/>
    <w:rPr>
      <w:rFonts w:ascii="Times New Roman" w:eastAsia="Times New Roman" w:hAnsi="Times New Roman" w:cs="Times New Roman"/>
      <w:b/>
      <w:bCs/>
      <w:sz w:val="36"/>
      <w:szCs w:val="36"/>
      <w:lang w:eastAsia="ru-RU"/>
    </w:rPr>
  </w:style>
  <w:style w:type="paragraph" w:customStyle="1" w:styleId="headertext">
    <w:name w:val="headertext"/>
    <w:basedOn w:val="a"/>
    <w:rsid w:val="00C34A25"/>
    <w:pPr>
      <w:spacing w:before="100" w:beforeAutospacing="1" w:after="100" w:afterAutospacing="1"/>
    </w:pPr>
  </w:style>
  <w:style w:type="paragraph" w:customStyle="1" w:styleId="formattext">
    <w:name w:val="formattext"/>
    <w:basedOn w:val="a"/>
    <w:rsid w:val="00C34A25"/>
    <w:pPr>
      <w:spacing w:before="100" w:beforeAutospacing="1" w:after="100" w:afterAutospacing="1"/>
    </w:pPr>
  </w:style>
  <w:style w:type="paragraph" w:customStyle="1" w:styleId="Default">
    <w:name w:val="Default"/>
    <w:uiPriority w:val="99"/>
    <w:rsid w:val="00C34A25"/>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styleId="ab">
    <w:name w:val="Normal (Web)"/>
    <w:basedOn w:val="a"/>
    <w:uiPriority w:val="99"/>
    <w:unhideWhenUsed/>
    <w:rsid w:val="00C34A25"/>
    <w:pPr>
      <w:spacing w:before="100" w:beforeAutospacing="1" w:after="100" w:afterAutospacing="1"/>
    </w:pPr>
  </w:style>
  <w:style w:type="character" w:customStyle="1" w:styleId="mw-headline">
    <w:name w:val="mw-headline"/>
    <w:basedOn w:val="a0"/>
    <w:rsid w:val="00C34A25"/>
  </w:style>
  <w:style w:type="character" w:customStyle="1" w:styleId="blk">
    <w:name w:val="blk"/>
    <w:basedOn w:val="a0"/>
    <w:rsid w:val="00C34A25"/>
  </w:style>
  <w:style w:type="character" w:customStyle="1" w:styleId="21">
    <w:name w:val="Основной текст (2)_"/>
    <w:basedOn w:val="a0"/>
    <w:link w:val="22"/>
    <w:uiPriority w:val="99"/>
    <w:rsid w:val="00C34A25"/>
    <w:rPr>
      <w:rFonts w:ascii="Calibri" w:eastAsia="Calibri" w:hAnsi="Calibri" w:cs="Calibri"/>
      <w:sz w:val="17"/>
      <w:szCs w:val="17"/>
      <w:shd w:val="clear" w:color="auto" w:fill="FFFFFF"/>
    </w:rPr>
  </w:style>
  <w:style w:type="character" w:customStyle="1" w:styleId="23">
    <w:name w:val="Основной текст (2) + Полужирный"/>
    <w:basedOn w:val="21"/>
    <w:rsid w:val="00C34A25"/>
    <w:rPr>
      <w:rFonts w:ascii="Calibri" w:eastAsia="Calibri" w:hAnsi="Calibri" w:cs="Calibri"/>
      <w:b/>
      <w:bCs/>
      <w:color w:val="000000"/>
      <w:spacing w:val="0"/>
      <w:w w:val="100"/>
      <w:position w:val="0"/>
      <w:sz w:val="17"/>
      <w:szCs w:val="17"/>
      <w:shd w:val="clear" w:color="auto" w:fill="FFFFFF"/>
      <w:lang w:val="ru-RU" w:eastAsia="ru-RU" w:bidi="ru-RU"/>
    </w:rPr>
  </w:style>
  <w:style w:type="paragraph" w:customStyle="1" w:styleId="22">
    <w:name w:val="Основной текст (2)"/>
    <w:basedOn w:val="a"/>
    <w:link w:val="21"/>
    <w:uiPriority w:val="99"/>
    <w:rsid w:val="00C34A25"/>
    <w:pPr>
      <w:widowControl w:val="0"/>
      <w:shd w:val="clear" w:color="auto" w:fill="FFFFFF"/>
      <w:spacing w:before="180" w:after="180" w:line="206" w:lineRule="exact"/>
      <w:jc w:val="center"/>
    </w:pPr>
    <w:rPr>
      <w:rFonts w:ascii="Calibri" w:eastAsia="Calibri" w:hAnsi="Calibri" w:cs="Calibri"/>
      <w:sz w:val="17"/>
      <w:szCs w:val="17"/>
      <w:lang w:eastAsia="en-US"/>
    </w:rPr>
  </w:style>
  <w:style w:type="table" w:styleId="ac">
    <w:name w:val="Table Grid"/>
    <w:basedOn w:val="a1"/>
    <w:uiPriority w:val="39"/>
    <w:rsid w:val="00C34A25"/>
    <w:pPr>
      <w:spacing w:after="0" w:line="240" w:lineRule="auto"/>
      <w:jc w:val="center"/>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Стиль161"/>
    <w:rsid w:val="00C34A25"/>
    <w:pPr>
      <w:numPr>
        <w:numId w:val="8"/>
      </w:numPr>
    </w:pPr>
  </w:style>
  <w:style w:type="character" w:customStyle="1" w:styleId="ConsPlusNormal0">
    <w:name w:val="ConsPlusNormal Знак"/>
    <w:link w:val="ConsPlusNormal"/>
    <w:locked/>
    <w:rsid w:val="00C34A25"/>
    <w:rPr>
      <w:rFonts w:ascii="Times New Roman" w:hAnsi="Times New Roman" w:cs="Times New Roman"/>
      <w:sz w:val="28"/>
      <w:szCs w:val="28"/>
    </w:rPr>
  </w:style>
  <w:style w:type="character" w:styleId="ad">
    <w:name w:val="annotation reference"/>
    <w:basedOn w:val="a0"/>
    <w:uiPriority w:val="99"/>
    <w:semiHidden/>
    <w:unhideWhenUsed/>
    <w:rsid w:val="0076046F"/>
    <w:rPr>
      <w:sz w:val="16"/>
      <w:szCs w:val="16"/>
    </w:rPr>
  </w:style>
  <w:style w:type="paragraph" w:styleId="ae">
    <w:name w:val="annotation text"/>
    <w:basedOn w:val="a"/>
    <w:link w:val="af"/>
    <w:uiPriority w:val="99"/>
    <w:semiHidden/>
    <w:unhideWhenUsed/>
    <w:rsid w:val="0076046F"/>
    <w:rPr>
      <w:sz w:val="20"/>
      <w:szCs w:val="20"/>
    </w:rPr>
  </w:style>
  <w:style w:type="character" w:customStyle="1" w:styleId="af">
    <w:name w:val="Текст примечания Знак"/>
    <w:basedOn w:val="a0"/>
    <w:link w:val="ae"/>
    <w:uiPriority w:val="99"/>
    <w:semiHidden/>
    <w:rsid w:val="0076046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6046F"/>
    <w:rPr>
      <w:b/>
      <w:bCs/>
    </w:rPr>
  </w:style>
  <w:style w:type="character" w:customStyle="1" w:styleId="af1">
    <w:name w:val="Тема примечания Знак"/>
    <w:basedOn w:val="af"/>
    <w:link w:val="af0"/>
    <w:uiPriority w:val="99"/>
    <w:semiHidden/>
    <w:rsid w:val="0076046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6046F"/>
    <w:rPr>
      <w:rFonts w:ascii="Tahoma" w:hAnsi="Tahoma" w:cs="Tahoma"/>
      <w:sz w:val="16"/>
      <w:szCs w:val="16"/>
    </w:rPr>
  </w:style>
  <w:style w:type="character" w:customStyle="1" w:styleId="af3">
    <w:name w:val="Текст выноски Знак"/>
    <w:basedOn w:val="a0"/>
    <w:link w:val="af2"/>
    <w:uiPriority w:val="99"/>
    <w:semiHidden/>
    <w:rsid w:val="007604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RZB&amp;n=321522&amp;date=04.07.2019&amp;dst=44&amp;fld=134" TargetMode="External"/><Relationship Id="rId18" Type="http://schemas.openxmlformats.org/officeDocument/2006/relationships/hyperlink" Target="https://login.consultant.ru/link/?req=doc&amp;base=RZB&amp;n=321522&amp;date=04.07.2019&amp;dst=141&amp;fld=134" TargetMode="External"/><Relationship Id="rId26" Type="http://schemas.openxmlformats.org/officeDocument/2006/relationships/hyperlink" Target="consultantplus://offline/ref=A94EF32389D14C2C31E54D0024ACDCD411736FA83BAE45BD4DEE119BD8B102FAECB80BB6C74804C5iDkFQ" TargetMode="External"/><Relationship Id="rId3" Type="http://schemas.openxmlformats.org/officeDocument/2006/relationships/styles" Target="styles.xml"/><Relationship Id="rId21" Type="http://schemas.openxmlformats.org/officeDocument/2006/relationships/hyperlink" Target="https://login.consultant.ru/link/?req=doc&amp;base=RZB&amp;n=321522&amp;date=04.07.2019&amp;dst=172&amp;fld=13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456006541" TargetMode="External"/><Relationship Id="rId17" Type="http://schemas.openxmlformats.org/officeDocument/2006/relationships/hyperlink" Target="https://login.consultant.ru/link/?req=doc&amp;base=RZB&amp;n=321522&amp;date=04.07.2019&amp;dst=57&amp;fld=134" TargetMode="External"/><Relationship Id="rId25" Type="http://schemas.openxmlformats.org/officeDocument/2006/relationships/hyperlink" Target="http://www.consultant.ru/document/cons_doc_LAW_342034/a2588b2a1374c05e0939bb4df8e54fc0dfd6e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B&amp;n=321522&amp;date=04.07.2019&amp;dst=100311&amp;fld=134" TargetMode="External"/><Relationship Id="rId20" Type="http://schemas.openxmlformats.org/officeDocument/2006/relationships/hyperlink" Target="https://login.consultant.ru/link/?req=doc&amp;base=RZB&amp;n=321522&amp;date=04.07.2019&amp;dst=100352&amp;fld=134" TargetMode="External"/><Relationship Id="rId29" Type="http://schemas.openxmlformats.org/officeDocument/2006/relationships/hyperlink" Target="http://docs.cntd.ru/document/90101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388832" TargetMode="External"/><Relationship Id="rId24" Type="http://schemas.openxmlformats.org/officeDocument/2006/relationships/hyperlink" Target="http://www.consultant.ru/document/cons_doc_LAW_342034/a593eaab768d34bf2d7419322eac79481e73cf03/"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RZB&amp;n=321522&amp;date=04.07.2019&amp;dst=180&amp;fld=134" TargetMode="External"/><Relationship Id="rId23" Type="http://schemas.openxmlformats.org/officeDocument/2006/relationships/hyperlink" Target="https://login.consultant.ru/link/?req=doc&amp;base=RZB&amp;n=148719&amp;date=04.07.2019" TargetMode="External"/><Relationship Id="rId28" Type="http://schemas.openxmlformats.org/officeDocument/2006/relationships/hyperlink" Target="http://docs.cntd.ru/document/902364567" TargetMode="External"/><Relationship Id="rId10" Type="http://schemas.openxmlformats.org/officeDocument/2006/relationships/hyperlink" Target="http://docs.cntd.ru/document/902303297" TargetMode="External"/><Relationship Id="rId19" Type="http://schemas.openxmlformats.org/officeDocument/2006/relationships/hyperlink" Target="https://login.consultant.ru/link/?req=doc&amp;base=RZB&amp;n=321522&amp;date=04.07.2019&amp;dst=61&amp;fld=134"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s://login.consultant.ru/link/?req=doc&amp;base=RZB&amp;n=321522&amp;date=04.07.2019&amp;dst=50&amp;fld=134" TargetMode="External"/><Relationship Id="rId22" Type="http://schemas.openxmlformats.org/officeDocument/2006/relationships/hyperlink" Target="https://login.consultant.ru/link/?req=doc&amp;base=RZB&amp;n=300853&amp;date=04.07.2019&amp;dst=102626&amp;fld=134" TargetMode="External"/><Relationship Id="rId27" Type="http://schemas.openxmlformats.org/officeDocument/2006/relationships/hyperlink" Target="http://docs.cntd.ru/document/456018936" TargetMode="External"/><Relationship Id="rId30" Type="http://schemas.openxmlformats.org/officeDocument/2006/relationships/hyperlink" Target="http://docs.cntd.ru/document/9010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61FCF-BA82-456A-BC49-DF298D4C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34</Pages>
  <Words>12634</Words>
  <Characters>72019</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Наталья Викторовна</dc:creator>
  <cp:lastModifiedBy>Батрушевич Наталья Александровна</cp:lastModifiedBy>
  <cp:revision>173</cp:revision>
  <cp:lastPrinted>2020-02-25T05:53:00Z</cp:lastPrinted>
  <dcterms:created xsi:type="dcterms:W3CDTF">2020-01-24T06:47:00Z</dcterms:created>
  <dcterms:modified xsi:type="dcterms:W3CDTF">2020-05-07T07:37:00Z</dcterms:modified>
</cp:coreProperties>
</file>